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E31DB" w14:textId="5265D084" w:rsidR="003E776B" w:rsidRPr="00C62997" w:rsidRDefault="003E776B" w:rsidP="00C62997">
      <w:pPr>
        <w:pStyle w:val="Zhlav"/>
        <w:tabs>
          <w:tab w:val="clear" w:pos="9072"/>
          <w:tab w:val="left" w:pos="6148"/>
        </w:tabs>
        <w:rPr>
          <w:rFonts w:ascii="Arial" w:hAnsi="Arial" w:cs="Arial"/>
        </w:rPr>
      </w:pPr>
    </w:p>
    <w:p w14:paraId="48DC2931" w14:textId="344F66E4" w:rsidR="003E776B" w:rsidRPr="00C62997" w:rsidRDefault="003E77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66"/>
        <w:tblLook w:val="01E0" w:firstRow="1" w:lastRow="1" w:firstColumn="1" w:lastColumn="1" w:noHBand="0" w:noVBand="0"/>
      </w:tblPr>
      <w:tblGrid>
        <w:gridCol w:w="9062"/>
      </w:tblGrid>
      <w:tr w:rsidR="005A1289" w:rsidRPr="00C62997" w14:paraId="45C01050" w14:textId="77777777" w:rsidTr="00C62997">
        <w:tc>
          <w:tcPr>
            <w:tcW w:w="9062" w:type="dxa"/>
            <w:shd w:val="clear" w:color="auto" w:fill="CC0066"/>
          </w:tcPr>
          <w:p w14:paraId="41250F13" w14:textId="77777777" w:rsidR="005A1289" w:rsidRPr="00C62997" w:rsidRDefault="007F0C1F" w:rsidP="00EB137A">
            <w:pPr>
              <w:spacing w:before="60" w:afterLines="60" w:after="144" w:line="276" w:lineRule="auto"/>
              <w:rPr>
                <w:rFonts w:ascii="Arial" w:hAnsi="Arial" w:cs="Arial"/>
                <w:b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</w:t>
            </w:r>
            <w:r w:rsidR="00713B6A" w:rsidRPr="001F4590">
              <w:rPr>
                <w:rFonts w:ascii="Arial" w:hAnsi="Arial" w:cs="Arial"/>
                <w:b/>
                <w:color w:val="FFFFFF" w:themeColor="background1"/>
              </w:rPr>
              <w:t xml:space="preserve">Krycí list </w:t>
            </w:r>
            <w:r w:rsidR="00EB137A" w:rsidRPr="001F4590">
              <w:rPr>
                <w:rFonts w:ascii="Arial" w:hAnsi="Arial" w:cs="Arial"/>
                <w:b/>
                <w:color w:val="FFFFFF" w:themeColor="background1"/>
              </w:rPr>
              <w:t>nabídky</w:t>
            </w:r>
          </w:p>
        </w:tc>
      </w:tr>
    </w:tbl>
    <w:p w14:paraId="21A72853" w14:textId="77777777" w:rsidR="00FC3474" w:rsidRPr="001F4590" w:rsidRDefault="00FC3474" w:rsidP="00FC3474">
      <w:pPr>
        <w:spacing w:before="180" w:after="6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F4590">
        <w:rPr>
          <w:rFonts w:ascii="Arial" w:hAnsi="Arial" w:cs="Arial"/>
          <w:b/>
          <w:sz w:val="22"/>
          <w:szCs w:val="22"/>
          <w:u w:val="single"/>
        </w:rPr>
        <w:t>Základní údaje o veřejné zakázce a zadavateli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4997"/>
      </w:tblGrid>
      <w:tr w:rsidR="00FC3474" w:rsidRPr="001F4590" w14:paraId="7D22188C" w14:textId="77777777" w:rsidTr="00286FAD">
        <w:trPr>
          <w:trHeight w:val="397"/>
          <w:jc w:val="center"/>
        </w:trPr>
        <w:tc>
          <w:tcPr>
            <w:tcW w:w="3864" w:type="dxa"/>
            <w:shd w:val="clear" w:color="auto" w:fill="2E74B5" w:themeFill="accent1" w:themeFillShade="BF"/>
            <w:vAlign w:val="center"/>
          </w:tcPr>
          <w:p w14:paraId="24C2CE66" w14:textId="77777777" w:rsidR="00FC3474" w:rsidRPr="001F4590" w:rsidRDefault="00FC3474" w:rsidP="003E2F4E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Název veřejné zakázky:</w:t>
            </w:r>
          </w:p>
        </w:tc>
        <w:tc>
          <w:tcPr>
            <w:tcW w:w="4997" w:type="dxa"/>
            <w:shd w:val="clear" w:color="auto" w:fill="FFFFFF" w:themeFill="background1"/>
            <w:vAlign w:val="center"/>
          </w:tcPr>
          <w:p w14:paraId="6074D527" w14:textId="33D5E4CE" w:rsidR="00FC3474" w:rsidRPr="001F4590" w:rsidRDefault="00EB137A" w:rsidP="00DC36C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="00C62997" w:rsidRPr="001F4590">
              <w:rPr>
                <w:rFonts w:ascii="Arial" w:hAnsi="Arial" w:cs="Arial"/>
                <w:b/>
                <w:bCs/>
                <w:sz w:val="22"/>
                <w:szCs w:val="22"/>
              </w:rPr>
              <w:t>Rámcová dohoda na laboratorní služby testování potravin</w:t>
            </w:r>
            <w:r w:rsidRPr="001F4590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</w:p>
        </w:tc>
      </w:tr>
      <w:tr w:rsidR="00FC3474" w:rsidRPr="001F4590" w14:paraId="1D6659A5" w14:textId="77777777" w:rsidTr="00286FAD">
        <w:trPr>
          <w:trHeight w:val="397"/>
          <w:jc w:val="center"/>
        </w:trPr>
        <w:tc>
          <w:tcPr>
            <w:tcW w:w="3864" w:type="dxa"/>
            <w:shd w:val="clear" w:color="auto" w:fill="2E74B5" w:themeFill="accent1" w:themeFillShade="BF"/>
            <w:vAlign w:val="center"/>
          </w:tcPr>
          <w:p w14:paraId="2014BBD5" w14:textId="77777777" w:rsidR="00FC3474" w:rsidRPr="001F4590" w:rsidRDefault="00FC3474" w:rsidP="003E2F4E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Zadavatel:</w:t>
            </w:r>
          </w:p>
        </w:tc>
        <w:tc>
          <w:tcPr>
            <w:tcW w:w="4997" w:type="dxa"/>
            <w:shd w:val="clear" w:color="auto" w:fill="FFFFFF" w:themeFill="background1"/>
            <w:vAlign w:val="center"/>
          </w:tcPr>
          <w:p w14:paraId="56768F5A" w14:textId="73A73EE9" w:rsidR="00FC3474" w:rsidRPr="001F4590" w:rsidRDefault="00C62997" w:rsidP="003E2F4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</w:rPr>
              <w:t>Potravinářská komora České republiky</w:t>
            </w:r>
          </w:p>
        </w:tc>
      </w:tr>
      <w:tr w:rsidR="00FC3474" w:rsidRPr="001F4590" w14:paraId="1FA20EDF" w14:textId="77777777" w:rsidTr="00286FAD">
        <w:trPr>
          <w:trHeight w:val="397"/>
          <w:jc w:val="center"/>
        </w:trPr>
        <w:tc>
          <w:tcPr>
            <w:tcW w:w="3864" w:type="dxa"/>
            <w:shd w:val="clear" w:color="auto" w:fill="2E74B5" w:themeFill="accent1" w:themeFillShade="BF"/>
            <w:vAlign w:val="center"/>
          </w:tcPr>
          <w:p w14:paraId="7A89E2A2" w14:textId="77777777" w:rsidR="00FC3474" w:rsidRPr="001F4590" w:rsidRDefault="00FC3474" w:rsidP="003E2F4E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Sídlo:</w:t>
            </w:r>
          </w:p>
        </w:tc>
        <w:tc>
          <w:tcPr>
            <w:tcW w:w="4997" w:type="dxa"/>
            <w:shd w:val="clear" w:color="auto" w:fill="FFFFFF" w:themeFill="background1"/>
            <w:vAlign w:val="center"/>
          </w:tcPr>
          <w:p w14:paraId="16C85CF0" w14:textId="38AF4C0B" w:rsidR="00FC3474" w:rsidRPr="001F4590" w:rsidRDefault="00C62997" w:rsidP="003E2F4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</w:rPr>
              <w:t>Počernická 96/272, 108 00 Praha 10 – Malešice</w:t>
            </w:r>
          </w:p>
        </w:tc>
      </w:tr>
      <w:tr w:rsidR="00FC3474" w:rsidRPr="001F4590" w14:paraId="6529E7D5" w14:textId="77777777" w:rsidTr="00286FAD">
        <w:trPr>
          <w:trHeight w:val="311"/>
          <w:jc w:val="center"/>
        </w:trPr>
        <w:tc>
          <w:tcPr>
            <w:tcW w:w="3864" w:type="dxa"/>
            <w:shd w:val="clear" w:color="auto" w:fill="2E74B5" w:themeFill="accent1" w:themeFillShade="BF"/>
            <w:vAlign w:val="center"/>
          </w:tcPr>
          <w:p w14:paraId="272156E2" w14:textId="46411B84" w:rsidR="00FC3474" w:rsidRPr="001F4590" w:rsidRDefault="00C62997" w:rsidP="003E2F4E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</w:t>
            </w:r>
            <w:r w:rsidR="00FC3474"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IČ:</w:t>
            </w:r>
          </w:p>
        </w:tc>
        <w:tc>
          <w:tcPr>
            <w:tcW w:w="4997" w:type="dxa"/>
            <w:shd w:val="clear" w:color="auto" w:fill="FFFFFF" w:themeFill="background1"/>
            <w:vAlign w:val="center"/>
          </w:tcPr>
          <w:p w14:paraId="450ED5B9" w14:textId="293EE28F" w:rsidR="00FC3474" w:rsidRPr="001F4590" w:rsidRDefault="00C62997" w:rsidP="003E2F4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iCs/>
                <w:sz w:val="22"/>
                <w:szCs w:val="22"/>
              </w:rPr>
              <w:t>CZ63110652</w:t>
            </w:r>
          </w:p>
        </w:tc>
      </w:tr>
      <w:tr w:rsidR="00FC3474" w:rsidRPr="001F4590" w14:paraId="07DC3F5A" w14:textId="77777777" w:rsidTr="00286FAD">
        <w:trPr>
          <w:trHeight w:val="445"/>
          <w:jc w:val="center"/>
        </w:trPr>
        <w:tc>
          <w:tcPr>
            <w:tcW w:w="3864" w:type="dxa"/>
            <w:shd w:val="clear" w:color="auto" w:fill="2E74B5" w:themeFill="accent1" w:themeFillShade="BF"/>
            <w:vAlign w:val="center"/>
          </w:tcPr>
          <w:p w14:paraId="13AFB71D" w14:textId="4C628BC9" w:rsidR="00FC3474" w:rsidRPr="001F4590" w:rsidRDefault="00C62997" w:rsidP="003E2F4E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Jednající</w:t>
            </w:r>
            <w:r w:rsidR="00FC3474"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4997" w:type="dxa"/>
            <w:shd w:val="clear" w:color="auto" w:fill="FFFFFF" w:themeFill="background1"/>
            <w:vAlign w:val="center"/>
          </w:tcPr>
          <w:p w14:paraId="32F54EC9" w14:textId="7C283BBE" w:rsidR="00FC3474" w:rsidRPr="001F4590" w:rsidRDefault="00C62997" w:rsidP="00AD10F3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</w:rPr>
              <w:t>Ing. Dana Večeřová</w:t>
            </w:r>
          </w:p>
        </w:tc>
      </w:tr>
    </w:tbl>
    <w:p w14:paraId="27771A5E" w14:textId="77777777" w:rsidR="00FC3474" w:rsidRPr="001F4590" w:rsidRDefault="00FC3474" w:rsidP="00FC3474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2D69B"/>
        <w:tblLook w:val="01E0" w:firstRow="1" w:lastRow="1" w:firstColumn="1" w:lastColumn="1" w:noHBand="0" w:noVBand="0"/>
      </w:tblPr>
      <w:tblGrid>
        <w:gridCol w:w="3876"/>
        <w:gridCol w:w="5010"/>
      </w:tblGrid>
      <w:tr w:rsidR="00FC3474" w:rsidRPr="001F4590" w14:paraId="3C5D0EED" w14:textId="77777777" w:rsidTr="00286FAD">
        <w:trPr>
          <w:trHeight w:val="397"/>
          <w:jc w:val="center"/>
        </w:trPr>
        <w:tc>
          <w:tcPr>
            <w:tcW w:w="3876" w:type="dxa"/>
            <w:shd w:val="clear" w:color="auto" w:fill="2E74B5" w:themeFill="accent1" w:themeFillShade="BF"/>
            <w:vAlign w:val="center"/>
          </w:tcPr>
          <w:p w14:paraId="1F3B443E" w14:textId="77777777" w:rsidR="00FC3474" w:rsidRPr="001F4590" w:rsidRDefault="00FC3474" w:rsidP="003E2F4E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Kontaktní osoba zadavatele:</w:t>
            </w:r>
          </w:p>
        </w:tc>
        <w:tc>
          <w:tcPr>
            <w:tcW w:w="5010" w:type="dxa"/>
            <w:shd w:val="clear" w:color="auto" w:fill="2E74B5" w:themeFill="accent1" w:themeFillShade="BF"/>
            <w:vAlign w:val="center"/>
          </w:tcPr>
          <w:p w14:paraId="3FB5CBED" w14:textId="1452EF7B" w:rsidR="00FC3474" w:rsidRPr="001F4590" w:rsidRDefault="005F2892" w:rsidP="005F2892">
            <w:pPr>
              <w:spacing w:before="60" w:after="60" w:line="276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Mgr. </w:t>
            </w:r>
            <w:r w:rsidR="00C62997" w:rsidRPr="001F459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Petr Milas</w:t>
            </w:r>
          </w:p>
        </w:tc>
      </w:tr>
      <w:tr w:rsidR="00600921" w:rsidRPr="001F4590" w14:paraId="73ABB65E" w14:textId="77777777" w:rsidTr="00286FAD">
        <w:trPr>
          <w:trHeight w:val="397"/>
          <w:jc w:val="center"/>
        </w:trPr>
        <w:tc>
          <w:tcPr>
            <w:tcW w:w="3876" w:type="dxa"/>
            <w:shd w:val="clear" w:color="auto" w:fill="2E74B5" w:themeFill="accent1" w:themeFillShade="BF"/>
            <w:vAlign w:val="center"/>
          </w:tcPr>
          <w:p w14:paraId="59126D0B" w14:textId="2D0D6E17" w:rsidR="00600921" w:rsidRPr="001F4590" w:rsidRDefault="00600921" w:rsidP="003E2F4E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E-mailová adresa:</w:t>
            </w:r>
          </w:p>
        </w:tc>
        <w:tc>
          <w:tcPr>
            <w:tcW w:w="5010" w:type="dxa"/>
            <w:shd w:val="clear" w:color="auto" w:fill="2E74B5" w:themeFill="accent1" w:themeFillShade="BF"/>
            <w:vAlign w:val="center"/>
          </w:tcPr>
          <w:p w14:paraId="32EE1BC2" w14:textId="33F5AD46" w:rsidR="00600921" w:rsidRPr="001F4590" w:rsidRDefault="00600921" w:rsidP="005F2892">
            <w:pPr>
              <w:spacing w:before="60" w:after="60" w:line="276" w:lineRule="auto"/>
              <w:rPr>
                <w:rFonts w:ascii="Arial" w:eastAsia="Verdana" w:hAnsi="Arial" w:cs="Arial"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milas@foodnet.cz </w:t>
            </w:r>
          </w:p>
        </w:tc>
      </w:tr>
    </w:tbl>
    <w:p w14:paraId="1D49F521" w14:textId="77777777" w:rsidR="00FC3474" w:rsidRPr="001F4590" w:rsidRDefault="00FC3474" w:rsidP="00EB137A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14:paraId="394DABB6" w14:textId="11194840" w:rsidR="005A1289" w:rsidRPr="001F4590" w:rsidRDefault="00FC3474" w:rsidP="00FC3474">
      <w:pPr>
        <w:spacing w:before="60" w:after="6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F4590">
        <w:rPr>
          <w:rFonts w:ascii="Arial" w:hAnsi="Arial" w:cs="Arial"/>
          <w:b/>
          <w:sz w:val="22"/>
          <w:szCs w:val="22"/>
          <w:u w:val="single"/>
        </w:rPr>
        <w:t xml:space="preserve">Identifikační a další údaje </w:t>
      </w:r>
      <w:r w:rsidR="00C62997" w:rsidRPr="001F4590">
        <w:rPr>
          <w:rFonts w:ascii="Arial" w:hAnsi="Arial" w:cs="Arial"/>
          <w:b/>
          <w:sz w:val="22"/>
          <w:szCs w:val="22"/>
          <w:u w:val="single"/>
        </w:rPr>
        <w:t>uchazeče</w:t>
      </w:r>
      <w:r w:rsidRPr="001F4590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959"/>
      </w:tblGrid>
      <w:tr w:rsidR="00FC3474" w:rsidRPr="001F4590" w14:paraId="4DB16231" w14:textId="77777777" w:rsidTr="00286FAD">
        <w:trPr>
          <w:trHeight w:val="397"/>
          <w:jc w:val="center"/>
        </w:trPr>
        <w:tc>
          <w:tcPr>
            <w:tcW w:w="3969" w:type="dxa"/>
            <w:shd w:val="clear" w:color="auto" w:fill="2E74B5" w:themeFill="accent1" w:themeFillShade="BF"/>
            <w:vAlign w:val="center"/>
          </w:tcPr>
          <w:p w14:paraId="73C12BD9" w14:textId="74AF4B9F" w:rsidR="00FC3474" w:rsidRPr="001F4590" w:rsidRDefault="00FC3474" w:rsidP="003E2F4E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Obchodní firma / název </w:t>
            </w:r>
            <w:r w:rsidR="00C62997"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uchazeče</w:t>
            </w: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54BC0FA7" w14:textId="316A1D6D" w:rsidR="00FC3474" w:rsidRPr="001F4590" w:rsidRDefault="00C62997" w:rsidP="003E2F4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C3474" w:rsidRPr="001F4590" w14:paraId="5674D4E1" w14:textId="77777777" w:rsidTr="00286FAD">
        <w:trPr>
          <w:trHeight w:val="397"/>
          <w:jc w:val="center"/>
        </w:trPr>
        <w:tc>
          <w:tcPr>
            <w:tcW w:w="3969" w:type="dxa"/>
            <w:shd w:val="clear" w:color="auto" w:fill="2E74B5" w:themeFill="accent1" w:themeFillShade="BF"/>
            <w:vAlign w:val="center"/>
          </w:tcPr>
          <w:p w14:paraId="2910DA8D" w14:textId="77777777" w:rsidR="00FC3474" w:rsidRPr="001F4590" w:rsidRDefault="00FC3474" w:rsidP="003E2F4E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Právní forma: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069D2A85" w14:textId="7D33128F" w:rsidR="00FC3474" w:rsidRPr="001F4590" w:rsidRDefault="00C62997" w:rsidP="003E2F4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4773A" w:rsidRPr="001F4590" w14:paraId="0C6AEE38" w14:textId="77777777" w:rsidTr="00286FAD">
        <w:trPr>
          <w:trHeight w:val="397"/>
          <w:jc w:val="center"/>
        </w:trPr>
        <w:tc>
          <w:tcPr>
            <w:tcW w:w="3969" w:type="dxa"/>
            <w:shd w:val="clear" w:color="auto" w:fill="2E74B5" w:themeFill="accent1" w:themeFillShade="BF"/>
            <w:vAlign w:val="center"/>
          </w:tcPr>
          <w:p w14:paraId="5B17AE27" w14:textId="77777777" w:rsidR="0074773A" w:rsidRPr="001F4590" w:rsidRDefault="0074773A" w:rsidP="0074773A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Sídlo / místo podnikání:</w:t>
            </w:r>
          </w:p>
        </w:tc>
        <w:tc>
          <w:tcPr>
            <w:tcW w:w="4959" w:type="dxa"/>
            <w:shd w:val="clear" w:color="auto" w:fill="FFFFFF" w:themeFill="background1"/>
          </w:tcPr>
          <w:p w14:paraId="3680F605" w14:textId="7199A724" w:rsidR="0074773A" w:rsidRPr="001F4590" w:rsidRDefault="00C62997" w:rsidP="007477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4773A" w:rsidRPr="001F4590" w14:paraId="05A7D869" w14:textId="77777777" w:rsidTr="00286FAD">
        <w:trPr>
          <w:trHeight w:val="397"/>
          <w:jc w:val="center"/>
        </w:trPr>
        <w:tc>
          <w:tcPr>
            <w:tcW w:w="3969" w:type="dxa"/>
            <w:shd w:val="clear" w:color="auto" w:fill="2E74B5" w:themeFill="accent1" w:themeFillShade="BF"/>
            <w:vAlign w:val="center"/>
          </w:tcPr>
          <w:p w14:paraId="7D4189FF" w14:textId="77777777" w:rsidR="0074773A" w:rsidRPr="001F4590" w:rsidRDefault="0074773A" w:rsidP="0074773A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IČO:</w:t>
            </w:r>
          </w:p>
        </w:tc>
        <w:tc>
          <w:tcPr>
            <w:tcW w:w="4959" w:type="dxa"/>
            <w:shd w:val="clear" w:color="auto" w:fill="FFFFFF" w:themeFill="background1"/>
          </w:tcPr>
          <w:p w14:paraId="5657E98E" w14:textId="016E6BF4" w:rsidR="0074773A" w:rsidRPr="001F4590" w:rsidRDefault="00C62997" w:rsidP="007477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4773A" w:rsidRPr="001F4590" w14:paraId="44DB7465" w14:textId="77777777" w:rsidTr="00286FAD">
        <w:trPr>
          <w:trHeight w:val="397"/>
          <w:jc w:val="center"/>
        </w:trPr>
        <w:tc>
          <w:tcPr>
            <w:tcW w:w="3969" w:type="dxa"/>
            <w:shd w:val="clear" w:color="auto" w:fill="2E74B5" w:themeFill="accent1" w:themeFillShade="BF"/>
            <w:vAlign w:val="center"/>
          </w:tcPr>
          <w:p w14:paraId="1325F63C" w14:textId="77777777" w:rsidR="0074773A" w:rsidRPr="001F4590" w:rsidRDefault="0074773A" w:rsidP="0074773A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DIČ:</w:t>
            </w:r>
          </w:p>
        </w:tc>
        <w:tc>
          <w:tcPr>
            <w:tcW w:w="4959" w:type="dxa"/>
            <w:shd w:val="clear" w:color="auto" w:fill="FFFFFF" w:themeFill="background1"/>
          </w:tcPr>
          <w:p w14:paraId="32641737" w14:textId="74C6A749" w:rsidR="0074773A" w:rsidRPr="001F4590" w:rsidRDefault="00C62997" w:rsidP="007477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4773A" w:rsidRPr="001F4590" w14:paraId="60831DF5" w14:textId="77777777" w:rsidTr="00286FAD">
        <w:trPr>
          <w:trHeight w:val="397"/>
          <w:jc w:val="center"/>
        </w:trPr>
        <w:tc>
          <w:tcPr>
            <w:tcW w:w="3969" w:type="dxa"/>
            <w:shd w:val="clear" w:color="auto" w:fill="2E74B5" w:themeFill="accent1" w:themeFillShade="BF"/>
            <w:vAlign w:val="center"/>
          </w:tcPr>
          <w:p w14:paraId="320D113F" w14:textId="0532C233" w:rsidR="0074773A" w:rsidRPr="001F4590" w:rsidRDefault="0074773A" w:rsidP="0074773A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Osoba oprávněná jednat za </w:t>
            </w:r>
            <w:r w:rsidR="00C62997"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uchazeče</w:t>
            </w: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4959" w:type="dxa"/>
            <w:shd w:val="clear" w:color="auto" w:fill="FFFFFF" w:themeFill="background1"/>
          </w:tcPr>
          <w:p w14:paraId="3A5B6D76" w14:textId="43954088" w:rsidR="0074773A" w:rsidRPr="001F4590" w:rsidRDefault="00C62997" w:rsidP="007477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4773A" w:rsidRPr="001F4590" w14:paraId="4A59A1FF" w14:textId="77777777" w:rsidTr="00286FAD">
        <w:trPr>
          <w:trHeight w:val="397"/>
          <w:jc w:val="center"/>
        </w:trPr>
        <w:tc>
          <w:tcPr>
            <w:tcW w:w="3969" w:type="dxa"/>
            <w:shd w:val="clear" w:color="auto" w:fill="2E74B5" w:themeFill="accent1" w:themeFillShade="BF"/>
            <w:vAlign w:val="center"/>
          </w:tcPr>
          <w:p w14:paraId="212134E5" w14:textId="31C425B3" w:rsidR="0074773A" w:rsidRPr="001F4590" w:rsidRDefault="0074773A" w:rsidP="0074773A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Kontaktní osoba </w:t>
            </w:r>
            <w:r w:rsidR="00C62997"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uchazeče</w:t>
            </w: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v tomto zadávacím řízení:</w:t>
            </w:r>
          </w:p>
        </w:tc>
        <w:tc>
          <w:tcPr>
            <w:tcW w:w="4959" w:type="dxa"/>
            <w:shd w:val="clear" w:color="auto" w:fill="FFFFFF" w:themeFill="background1"/>
          </w:tcPr>
          <w:p w14:paraId="11F6F675" w14:textId="59C4F01E" w:rsidR="0074773A" w:rsidRPr="001F4590" w:rsidRDefault="00C62997" w:rsidP="007477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4773A" w:rsidRPr="001F4590" w14:paraId="58FFDB33" w14:textId="77777777" w:rsidTr="00286FAD">
        <w:trPr>
          <w:trHeight w:val="397"/>
          <w:jc w:val="center"/>
        </w:trPr>
        <w:tc>
          <w:tcPr>
            <w:tcW w:w="3969" w:type="dxa"/>
            <w:shd w:val="clear" w:color="auto" w:fill="2E74B5" w:themeFill="accent1" w:themeFillShade="BF"/>
            <w:vAlign w:val="center"/>
          </w:tcPr>
          <w:p w14:paraId="6BA89604" w14:textId="77777777" w:rsidR="0074773A" w:rsidRPr="001F4590" w:rsidRDefault="0074773A" w:rsidP="0074773A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Tel./Fax:</w:t>
            </w:r>
          </w:p>
        </w:tc>
        <w:tc>
          <w:tcPr>
            <w:tcW w:w="4959" w:type="dxa"/>
            <w:shd w:val="clear" w:color="auto" w:fill="FFFFFF" w:themeFill="background1"/>
          </w:tcPr>
          <w:p w14:paraId="3D900440" w14:textId="6577F23B" w:rsidR="0074773A" w:rsidRPr="001F4590" w:rsidRDefault="00C62997" w:rsidP="007477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4773A" w:rsidRPr="001F4590" w14:paraId="30C25249" w14:textId="77777777" w:rsidTr="00286FAD">
        <w:trPr>
          <w:trHeight w:val="397"/>
          <w:jc w:val="center"/>
        </w:trPr>
        <w:tc>
          <w:tcPr>
            <w:tcW w:w="3969" w:type="dxa"/>
            <w:shd w:val="clear" w:color="auto" w:fill="2E74B5" w:themeFill="accent1" w:themeFillShade="BF"/>
            <w:vAlign w:val="center"/>
          </w:tcPr>
          <w:p w14:paraId="6A890619" w14:textId="116B0A74" w:rsidR="0074773A" w:rsidRPr="001F4590" w:rsidRDefault="0074773A" w:rsidP="0074773A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E-mailová adresa kontaktní osoby </w:t>
            </w:r>
            <w:r w:rsidR="00C62997"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uchazeče</w:t>
            </w: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4959" w:type="dxa"/>
            <w:shd w:val="clear" w:color="auto" w:fill="FFFFFF" w:themeFill="background1"/>
          </w:tcPr>
          <w:p w14:paraId="25BBCD5E" w14:textId="676E436B" w:rsidR="0074773A" w:rsidRPr="001F4590" w:rsidRDefault="00C62997" w:rsidP="007477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4773A" w:rsidRPr="001F4590" w14:paraId="2933031B" w14:textId="77777777" w:rsidTr="00286FAD">
        <w:trPr>
          <w:trHeight w:val="397"/>
          <w:jc w:val="center"/>
        </w:trPr>
        <w:tc>
          <w:tcPr>
            <w:tcW w:w="3969" w:type="dxa"/>
            <w:shd w:val="clear" w:color="auto" w:fill="2E74B5" w:themeFill="accent1" w:themeFillShade="BF"/>
            <w:vAlign w:val="center"/>
          </w:tcPr>
          <w:p w14:paraId="29DB8AC5" w14:textId="57AD91B9" w:rsidR="0074773A" w:rsidRPr="001F4590" w:rsidRDefault="0074773A" w:rsidP="0074773A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ID datové schránky </w:t>
            </w:r>
            <w:r w:rsidR="00C62997"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uchazeče</w:t>
            </w: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4959" w:type="dxa"/>
            <w:shd w:val="clear" w:color="auto" w:fill="FFFFFF" w:themeFill="background1"/>
          </w:tcPr>
          <w:p w14:paraId="66676FA5" w14:textId="73856209" w:rsidR="0074773A" w:rsidRPr="001F4590" w:rsidRDefault="00C62997" w:rsidP="007477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60F41A88" w14:textId="77777777" w:rsidR="00050CD4" w:rsidRPr="001F4590" w:rsidRDefault="00050CD4" w:rsidP="00D2107B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6695C4" w14:textId="5E042A2F" w:rsidR="00A6232A" w:rsidRPr="001F4590" w:rsidRDefault="00A6232A" w:rsidP="00D2107B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4590">
        <w:rPr>
          <w:rFonts w:ascii="Arial" w:hAnsi="Arial" w:cs="Arial"/>
          <w:b/>
          <w:sz w:val="22"/>
          <w:szCs w:val="22"/>
          <w:u w:val="single"/>
        </w:rPr>
        <w:t>Nabídková cena</w:t>
      </w:r>
      <w:r w:rsidR="00F7002E" w:rsidRPr="001F4590">
        <w:rPr>
          <w:rFonts w:ascii="Arial" w:hAnsi="Arial" w:cs="Arial"/>
          <w:b/>
          <w:sz w:val="22"/>
          <w:szCs w:val="22"/>
        </w:rPr>
        <w:t xml:space="preserve">   </w:t>
      </w:r>
      <w:r w:rsidRPr="001F4590">
        <w:rPr>
          <w:rFonts w:ascii="Arial" w:hAnsi="Arial" w:cs="Arial"/>
          <w:b/>
          <w:sz w:val="22"/>
          <w:szCs w:val="22"/>
        </w:rPr>
        <w:t xml:space="preserve"> </w:t>
      </w:r>
      <w:r w:rsidR="00C62997" w:rsidRPr="001F4590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 w:val="0"/>
            <w:calcOnExit w:val="0"/>
            <w:textInput>
              <w:default w:val="[DOPLNí UCHAZEČ]"/>
            </w:textInput>
          </w:ffData>
        </w:fldChar>
      </w:r>
      <w:r w:rsidR="00C62997" w:rsidRPr="001F4590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C62997" w:rsidRPr="001F4590">
        <w:rPr>
          <w:rFonts w:ascii="Arial" w:hAnsi="Arial" w:cs="Arial"/>
          <w:sz w:val="22"/>
          <w:szCs w:val="22"/>
          <w:highlight w:val="yellow"/>
        </w:rPr>
      </w:r>
      <w:r w:rsidR="00C62997" w:rsidRPr="001F459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C62997" w:rsidRPr="001F4590">
        <w:rPr>
          <w:rFonts w:ascii="Arial" w:hAnsi="Arial" w:cs="Arial"/>
          <w:noProof/>
          <w:sz w:val="22"/>
          <w:szCs w:val="22"/>
          <w:highlight w:val="yellow"/>
        </w:rPr>
        <w:t>[DOPLNí UCHAZEČ]</w:t>
      </w:r>
      <w:r w:rsidR="00C62997" w:rsidRPr="001F4590">
        <w:rPr>
          <w:rFonts w:ascii="Arial" w:hAnsi="Arial" w:cs="Arial"/>
          <w:sz w:val="22"/>
          <w:szCs w:val="22"/>
          <w:highlight w:val="yellow"/>
        </w:rPr>
        <w:fldChar w:fldCharType="end"/>
      </w:r>
    </w:p>
    <w:p w14:paraId="76DD02C1" w14:textId="17BF989B" w:rsidR="0009010C" w:rsidRPr="001F4590" w:rsidRDefault="0009010C" w:rsidP="002F2E8E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tbl>
      <w:tblPr>
        <w:tblW w:w="9080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6"/>
        <w:gridCol w:w="2453"/>
        <w:gridCol w:w="1417"/>
        <w:gridCol w:w="2104"/>
      </w:tblGrid>
      <w:tr w:rsidR="00493809" w:rsidRPr="001F4590" w14:paraId="76FB946A" w14:textId="77777777" w:rsidTr="00286FAD">
        <w:trPr>
          <w:trHeight w:val="257"/>
        </w:trPr>
        <w:tc>
          <w:tcPr>
            <w:tcW w:w="31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2E74B5" w:themeFill="accent1" w:themeFillShade="BF"/>
            <w:vAlign w:val="center"/>
          </w:tcPr>
          <w:p w14:paraId="29D0159C" w14:textId="55B38F55" w:rsidR="00493809" w:rsidRPr="001F4590" w:rsidRDefault="00493809" w:rsidP="004938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1F4590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Celková </w:t>
            </w:r>
            <w:r w:rsidR="0004080B" w:rsidRPr="001F4590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nabídková cena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F6BF8A" w14:textId="387752D3" w:rsidR="00493809" w:rsidRPr="001F4590" w:rsidRDefault="00493809" w:rsidP="004C63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1F459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D9DC69" w14:textId="12515DF8" w:rsidR="00493809" w:rsidRPr="001F4590" w:rsidRDefault="00493809" w:rsidP="004C63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1F459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E980B5" w14:textId="78269FFF" w:rsidR="00493809" w:rsidRPr="001F4590" w:rsidRDefault="00291FC7" w:rsidP="004C63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1F459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493809" w:rsidRPr="001F459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</w:tr>
      <w:tr w:rsidR="00493809" w:rsidRPr="001F4590" w14:paraId="0892B14A" w14:textId="77777777" w:rsidTr="00286FAD">
        <w:trPr>
          <w:trHeight w:val="257"/>
        </w:trPr>
        <w:tc>
          <w:tcPr>
            <w:tcW w:w="310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2E74B5" w:themeFill="accent1" w:themeFillShade="BF"/>
          </w:tcPr>
          <w:p w14:paraId="7C5165AD" w14:textId="719D6073" w:rsidR="00493809" w:rsidRPr="001F4590" w:rsidRDefault="00493809" w:rsidP="004C63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7B156E" w14:textId="0D9D6E49" w:rsidR="00493809" w:rsidRPr="001F4590" w:rsidRDefault="00493809" w:rsidP="004C63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1F459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B69D39" w14:textId="10F1542A" w:rsidR="00493809" w:rsidRPr="001F4590" w:rsidRDefault="00493809" w:rsidP="004C63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1F459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BA8BD1" w14:textId="1FE77A76" w:rsidR="00493809" w:rsidRPr="001F4590" w:rsidRDefault="00493809" w:rsidP="004C63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1F459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0,00 Kč</w:t>
            </w:r>
          </w:p>
        </w:tc>
      </w:tr>
    </w:tbl>
    <w:p w14:paraId="2C4E3AC4" w14:textId="323B1F38" w:rsidR="0009010C" w:rsidRPr="00C62997" w:rsidRDefault="0009010C" w:rsidP="002F2E8E">
      <w:pPr>
        <w:spacing w:before="60" w:after="60" w:line="276" w:lineRule="auto"/>
        <w:rPr>
          <w:rFonts w:ascii="Arial" w:hAnsi="Arial" w:cs="Arial"/>
          <w:sz w:val="18"/>
          <w:szCs w:val="18"/>
        </w:rPr>
      </w:pPr>
    </w:p>
    <w:p w14:paraId="21297FFC" w14:textId="501FBBD1" w:rsidR="006154AA" w:rsidRDefault="006154AA" w:rsidP="002F2E8E">
      <w:pPr>
        <w:spacing w:before="60" w:after="60" w:line="276" w:lineRule="auto"/>
        <w:rPr>
          <w:rFonts w:ascii="Arial" w:hAnsi="Arial" w:cs="Arial"/>
          <w:sz w:val="18"/>
          <w:szCs w:val="18"/>
        </w:rPr>
      </w:pPr>
    </w:p>
    <w:p w14:paraId="4D038777" w14:textId="77777777" w:rsidR="0004080B" w:rsidRDefault="0004080B" w:rsidP="002F2E8E">
      <w:pPr>
        <w:spacing w:before="60" w:after="60" w:line="276" w:lineRule="auto"/>
        <w:rPr>
          <w:rFonts w:ascii="Arial" w:hAnsi="Arial" w:cs="Arial"/>
          <w:sz w:val="18"/>
          <w:szCs w:val="18"/>
        </w:rPr>
      </w:pPr>
    </w:p>
    <w:p w14:paraId="6C750F86" w14:textId="77777777" w:rsidR="006154AA" w:rsidRPr="00C62997" w:rsidRDefault="006154AA" w:rsidP="002F2E8E">
      <w:pPr>
        <w:spacing w:before="60" w:after="60"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66"/>
        <w:tblLook w:val="01E0" w:firstRow="1" w:lastRow="1" w:firstColumn="1" w:lastColumn="1" w:noHBand="0" w:noVBand="0"/>
      </w:tblPr>
      <w:tblGrid>
        <w:gridCol w:w="9062"/>
      </w:tblGrid>
      <w:tr w:rsidR="0009010C" w:rsidRPr="00C62997" w14:paraId="30D3D7F5" w14:textId="77777777" w:rsidTr="00C62997">
        <w:tc>
          <w:tcPr>
            <w:tcW w:w="9062" w:type="dxa"/>
            <w:shd w:val="clear" w:color="auto" w:fill="CC0066"/>
          </w:tcPr>
          <w:p w14:paraId="6B979248" w14:textId="0CBB1DA4" w:rsidR="0009010C" w:rsidRPr="001F4590" w:rsidRDefault="00D2107B" w:rsidP="007176A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62997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="0053371D" w:rsidRPr="001F4590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="00177E9F" w:rsidRPr="001F459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9010C" w:rsidRPr="001F4590">
              <w:rPr>
                <w:rFonts w:ascii="Arial" w:hAnsi="Arial" w:cs="Arial"/>
                <w:b/>
                <w:color w:val="FFFFFF" w:themeColor="background1"/>
              </w:rPr>
              <w:t>Seznam významných dodávek</w:t>
            </w:r>
          </w:p>
        </w:tc>
      </w:tr>
    </w:tbl>
    <w:p w14:paraId="4A1098F6" w14:textId="77777777" w:rsidR="0009010C" w:rsidRPr="00C62997" w:rsidRDefault="0009010C" w:rsidP="0009010C">
      <w:pPr>
        <w:shd w:val="clear" w:color="auto" w:fill="FFFFFF"/>
        <w:spacing w:before="60" w:afterLines="60" w:after="144" w:line="260" w:lineRule="atLeast"/>
        <w:outlineLvl w:val="0"/>
        <w:rPr>
          <w:rFonts w:ascii="Arial" w:hAnsi="Arial" w:cs="Arial"/>
          <w:b/>
          <w:bCs/>
          <w:color w:val="000000"/>
          <w:spacing w:val="-3"/>
          <w:sz w:val="18"/>
          <w:szCs w:val="18"/>
          <w:u w:val="single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103"/>
      </w:tblGrid>
      <w:tr w:rsidR="0009010C" w:rsidRPr="001F4590" w14:paraId="52AA63CC" w14:textId="77777777" w:rsidTr="00286FAD">
        <w:trPr>
          <w:trHeight w:val="397"/>
        </w:trPr>
        <w:tc>
          <w:tcPr>
            <w:tcW w:w="3954" w:type="dxa"/>
            <w:shd w:val="clear" w:color="auto" w:fill="2E74B5" w:themeFill="accent1" w:themeFillShade="BF"/>
            <w:vAlign w:val="center"/>
          </w:tcPr>
          <w:p w14:paraId="79C8EFBA" w14:textId="77777777" w:rsidR="0009010C" w:rsidRPr="001F4590" w:rsidRDefault="0009010C" w:rsidP="007176A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Obchodní firma / název dodavatele: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A1B506" w14:textId="45267CE7" w:rsidR="0009010C" w:rsidRPr="001F4590" w:rsidRDefault="00C62997" w:rsidP="007176A7">
            <w:pPr>
              <w:spacing w:before="60" w:after="6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9010C" w:rsidRPr="001F4590" w14:paraId="352A79B2" w14:textId="77777777" w:rsidTr="00286FAD">
        <w:trPr>
          <w:trHeight w:val="397"/>
        </w:trPr>
        <w:tc>
          <w:tcPr>
            <w:tcW w:w="3954" w:type="dxa"/>
            <w:shd w:val="clear" w:color="auto" w:fill="2E74B5" w:themeFill="accent1" w:themeFillShade="BF"/>
            <w:vAlign w:val="center"/>
          </w:tcPr>
          <w:p w14:paraId="6DC360EC" w14:textId="77777777" w:rsidR="0009010C" w:rsidRPr="001F4590" w:rsidRDefault="0009010C" w:rsidP="007176A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Sídlo / místo podnikání: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6A3970" w14:textId="09C37B13" w:rsidR="0009010C" w:rsidRPr="001F4590" w:rsidRDefault="00C62997" w:rsidP="007176A7">
            <w:pPr>
              <w:spacing w:before="60" w:after="6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9010C" w:rsidRPr="001F4590" w14:paraId="3ADCAF97" w14:textId="77777777" w:rsidTr="00286FAD">
        <w:trPr>
          <w:trHeight w:val="311"/>
        </w:trPr>
        <w:tc>
          <w:tcPr>
            <w:tcW w:w="3954" w:type="dxa"/>
            <w:shd w:val="clear" w:color="auto" w:fill="2E74B5" w:themeFill="accent1" w:themeFillShade="BF"/>
            <w:vAlign w:val="center"/>
          </w:tcPr>
          <w:p w14:paraId="398B6CD1" w14:textId="77777777" w:rsidR="0009010C" w:rsidRPr="001F4590" w:rsidRDefault="0009010C" w:rsidP="007176A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Právní forma: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DA6EE2" w14:textId="4250BE91" w:rsidR="0009010C" w:rsidRPr="001F4590" w:rsidRDefault="00C62997" w:rsidP="007176A7">
            <w:pPr>
              <w:spacing w:before="60" w:after="6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9010C" w:rsidRPr="001F4590" w14:paraId="5692CDC4" w14:textId="77777777" w:rsidTr="00286FAD">
        <w:trPr>
          <w:trHeight w:val="397"/>
        </w:trPr>
        <w:tc>
          <w:tcPr>
            <w:tcW w:w="3954" w:type="dxa"/>
            <w:shd w:val="clear" w:color="auto" w:fill="2E74B5" w:themeFill="accent1" w:themeFillShade="BF"/>
            <w:vAlign w:val="center"/>
          </w:tcPr>
          <w:p w14:paraId="3F490561" w14:textId="77777777" w:rsidR="0009010C" w:rsidRPr="001F4590" w:rsidRDefault="0009010C" w:rsidP="007176A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IČO: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6025B0" w14:textId="01327A23" w:rsidR="0009010C" w:rsidRPr="001F4590" w:rsidRDefault="00C62997" w:rsidP="007176A7">
            <w:pPr>
              <w:spacing w:before="60" w:after="6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58ECC9B8" w14:textId="041FF4FA" w:rsidR="0009010C" w:rsidRPr="001F4590" w:rsidRDefault="0009010C" w:rsidP="0009010C">
      <w:pPr>
        <w:spacing w:before="240" w:after="240" w:line="260" w:lineRule="atLeast"/>
        <w:jc w:val="both"/>
        <w:rPr>
          <w:rFonts w:ascii="Arial" w:hAnsi="Arial" w:cs="Arial"/>
          <w:sz w:val="22"/>
          <w:szCs w:val="22"/>
        </w:rPr>
      </w:pPr>
      <w:r w:rsidRPr="001F4590">
        <w:rPr>
          <w:rFonts w:ascii="Arial" w:hAnsi="Arial" w:cs="Arial"/>
          <w:sz w:val="22"/>
          <w:szCs w:val="22"/>
        </w:rPr>
        <w:t xml:space="preserve">tímto pro účely prokázání technické kvalifikace podle </w:t>
      </w:r>
      <w:r w:rsidR="0004080B" w:rsidRPr="001F4590">
        <w:rPr>
          <w:rFonts w:ascii="Arial" w:hAnsi="Arial" w:cs="Arial"/>
          <w:sz w:val="22"/>
          <w:szCs w:val="22"/>
        </w:rPr>
        <w:t>čl</w:t>
      </w:r>
      <w:r w:rsidRPr="001F4590">
        <w:rPr>
          <w:rFonts w:ascii="Arial" w:hAnsi="Arial" w:cs="Arial"/>
          <w:sz w:val="22"/>
          <w:szCs w:val="22"/>
        </w:rPr>
        <w:t xml:space="preserve">. </w:t>
      </w:r>
      <w:r w:rsidR="0004080B" w:rsidRPr="001F4590">
        <w:rPr>
          <w:rFonts w:ascii="Arial" w:hAnsi="Arial" w:cs="Arial"/>
          <w:sz w:val="22"/>
          <w:szCs w:val="22"/>
        </w:rPr>
        <w:t>8.1.2</w:t>
      </w:r>
      <w:r w:rsidR="43BD2546" w:rsidRPr="001F4590">
        <w:rPr>
          <w:rFonts w:ascii="Arial" w:hAnsi="Arial" w:cs="Arial"/>
          <w:sz w:val="22"/>
          <w:szCs w:val="22"/>
        </w:rPr>
        <w:t xml:space="preserve">. zadávací dokumentace </w:t>
      </w:r>
      <w:r w:rsidRPr="001F4590">
        <w:rPr>
          <w:rFonts w:ascii="Arial" w:hAnsi="Arial" w:cs="Arial"/>
          <w:sz w:val="22"/>
          <w:szCs w:val="22"/>
        </w:rPr>
        <w:t>k veřejné zakázce</w:t>
      </w:r>
      <w:r w:rsidR="0004080B" w:rsidRPr="001F4590">
        <w:rPr>
          <w:rFonts w:ascii="Arial" w:hAnsi="Arial" w:cs="Arial"/>
          <w:sz w:val="22"/>
          <w:szCs w:val="22"/>
        </w:rPr>
        <w:t xml:space="preserve"> malého rozsahu</w:t>
      </w:r>
      <w:r w:rsidRPr="001F4590">
        <w:rPr>
          <w:rFonts w:ascii="Arial" w:hAnsi="Arial" w:cs="Arial"/>
          <w:sz w:val="22"/>
          <w:szCs w:val="22"/>
        </w:rPr>
        <w:t xml:space="preserve"> s názvem: </w:t>
      </w:r>
      <w:r w:rsidR="0004080B" w:rsidRPr="001F4590">
        <w:rPr>
          <w:rFonts w:ascii="Arial" w:hAnsi="Arial" w:cs="Arial"/>
          <w:b/>
          <w:bCs/>
          <w:sz w:val="22"/>
          <w:szCs w:val="22"/>
        </w:rPr>
        <w:t>Rámcová dohoda na laboratorní služby testování potravin</w:t>
      </w:r>
      <w:r w:rsidR="0004080B" w:rsidRPr="001F4590">
        <w:rPr>
          <w:rFonts w:ascii="Arial" w:hAnsi="Arial" w:cs="Arial"/>
          <w:sz w:val="22"/>
          <w:szCs w:val="22"/>
        </w:rPr>
        <w:t xml:space="preserve"> </w:t>
      </w:r>
      <w:r w:rsidRPr="001F4590">
        <w:rPr>
          <w:rFonts w:ascii="Arial" w:hAnsi="Arial" w:cs="Arial"/>
          <w:sz w:val="22"/>
          <w:szCs w:val="22"/>
        </w:rPr>
        <w:t>(dále jen „</w:t>
      </w:r>
      <w:r w:rsidRPr="001F4590">
        <w:rPr>
          <w:rFonts w:ascii="Arial" w:hAnsi="Arial" w:cs="Arial"/>
          <w:b/>
          <w:sz w:val="22"/>
          <w:szCs w:val="22"/>
        </w:rPr>
        <w:t>veřejná zakázka</w:t>
      </w:r>
      <w:r w:rsidRPr="001F4590">
        <w:rPr>
          <w:rFonts w:ascii="Arial" w:hAnsi="Arial" w:cs="Arial"/>
          <w:sz w:val="22"/>
          <w:szCs w:val="22"/>
        </w:rPr>
        <w:t xml:space="preserve">“), jejímž zadavatelem je </w:t>
      </w:r>
      <w:r w:rsidR="0004080B" w:rsidRPr="001F4590">
        <w:rPr>
          <w:rFonts w:ascii="Arial" w:hAnsi="Arial" w:cs="Arial"/>
          <w:sz w:val="22"/>
          <w:szCs w:val="22"/>
        </w:rPr>
        <w:t>Potravinářská komora České republiky</w:t>
      </w:r>
      <w:r w:rsidRPr="001F4590">
        <w:rPr>
          <w:rFonts w:ascii="Arial" w:hAnsi="Arial" w:cs="Arial"/>
          <w:sz w:val="22"/>
          <w:szCs w:val="22"/>
        </w:rPr>
        <w:t xml:space="preserve">, </w:t>
      </w:r>
      <w:r w:rsidR="0004080B" w:rsidRPr="001F4590">
        <w:rPr>
          <w:rFonts w:ascii="Arial" w:hAnsi="Arial" w:cs="Arial"/>
          <w:sz w:val="22"/>
          <w:szCs w:val="22"/>
        </w:rPr>
        <w:t>Počernická 96/272, 108 00 Praha 10 – Malešice</w:t>
      </w:r>
      <w:r w:rsidRPr="001F4590">
        <w:rPr>
          <w:rFonts w:ascii="Arial" w:hAnsi="Arial" w:cs="Arial"/>
          <w:sz w:val="22"/>
          <w:szCs w:val="22"/>
        </w:rPr>
        <w:t xml:space="preserve">, </w:t>
      </w:r>
      <w:r w:rsidR="0004080B" w:rsidRPr="001F4590">
        <w:rPr>
          <w:rFonts w:ascii="Arial" w:hAnsi="Arial" w:cs="Arial"/>
          <w:sz w:val="22"/>
          <w:szCs w:val="22"/>
        </w:rPr>
        <w:t>DIČ</w:t>
      </w:r>
      <w:r w:rsidRPr="001F4590">
        <w:rPr>
          <w:rFonts w:ascii="Arial" w:hAnsi="Arial" w:cs="Arial"/>
          <w:sz w:val="22"/>
          <w:szCs w:val="22"/>
        </w:rPr>
        <w:t>: </w:t>
      </w:r>
      <w:r w:rsidR="0004080B" w:rsidRPr="001F4590">
        <w:rPr>
          <w:rFonts w:ascii="Arial" w:hAnsi="Arial" w:cs="Arial"/>
          <w:sz w:val="22"/>
          <w:szCs w:val="22"/>
        </w:rPr>
        <w:t>CZ63110652</w:t>
      </w:r>
      <w:r w:rsidRPr="001F4590">
        <w:rPr>
          <w:rFonts w:ascii="Arial" w:hAnsi="Arial" w:cs="Arial"/>
          <w:sz w:val="22"/>
          <w:szCs w:val="22"/>
        </w:rPr>
        <w:t>,</w:t>
      </w:r>
    </w:p>
    <w:p w14:paraId="0F0378CE" w14:textId="504FAD34" w:rsidR="0009010C" w:rsidRPr="001F4590" w:rsidRDefault="0009010C" w:rsidP="0009010C">
      <w:pPr>
        <w:spacing w:before="240" w:after="240"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F4590">
        <w:rPr>
          <w:rFonts w:ascii="Arial" w:hAnsi="Arial" w:cs="Arial"/>
          <w:b/>
          <w:sz w:val="22"/>
          <w:szCs w:val="22"/>
        </w:rPr>
        <w:t xml:space="preserve">čestně prohlašuje, </w:t>
      </w:r>
    </w:p>
    <w:p w14:paraId="53294DE3" w14:textId="45F64030" w:rsidR="0009010C" w:rsidRPr="001F4590" w:rsidRDefault="0009010C" w:rsidP="0009010C">
      <w:pPr>
        <w:spacing w:before="120" w:after="120" w:line="260" w:lineRule="atLeast"/>
        <w:jc w:val="both"/>
        <w:rPr>
          <w:rFonts w:ascii="Arial" w:hAnsi="Arial" w:cs="Arial"/>
          <w:sz w:val="22"/>
          <w:szCs w:val="22"/>
        </w:rPr>
      </w:pPr>
      <w:r w:rsidRPr="001F4590">
        <w:rPr>
          <w:rFonts w:ascii="Arial" w:hAnsi="Arial" w:cs="Arial"/>
          <w:sz w:val="22"/>
          <w:szCs w:val="22"/>
        </w:rPr>
        <w:t xml:space="preserve">že za poslední 3 roky před zahájením výběrového řízení na veřejnou zakázku poskytl níže uvedené významné </w:t>
      </w:r>
      <w:r w:rsidR="0004080B" w:rsidRPr="001F4590">
        <w:rPr>
          <w:rFonts w:ascii="Arial" w:hAnsi="Arial" w:cs="Arial"/>
          <w:sz w:val="22"/>
          <w:szCs w:val="22"/>
        </w:rPr>
        <w:t>služby</w:t>
      </w:r>
      <w:r w:rsidR="004A3058" w:rsidRPr="001F4590">
        <w:rPr>
          <w:rFonts w:ascii="Arial" w:hAnsi="Arial" w:cs="Arial"/>
          <w:sz w:val="22"/>
          <w:szCs w:val="22"/>
        </w:rPr>
        <w:t xml:space="preserve"> </w:t>
      </w:r>
      <w:r w:rsidR="0004080B" w:rsidRPr="001F4590">
        <w:rPr>
          <w:rFonts w:ascii="Arial" w:hAnsi="Arial" w:cs="Arial"/>
          <w:sz w:val="22"/>
          <w:szCs w:val="22"/>
        </w:rPr>
        <w:t>požadovaného</w:t>
      </w:r>
      <w:r w:rsidR="007017F2" w:rsidRPr="001F4590">
        <w:rPr>
          <w:rFonts w:ascii="Arial" w:hAnsi="Arial" w:cs="Arial"/>
          <w:sz w:val="22"/>
          <w:szCs w:val="22"/>
        </w:rPr>
        <w:t xml:space="preserve"> rozsahu</w:t>
      </w:r>
      <w:r w:rsidRPr="001F4590">
        <w:rPr>
          <w:rFonts w:ascii="Arial" w:hAnsi="Arial" w:cs="Arial"/>
          <w:sz w:val="22"/>
          <w:szCs w:val="22"/>
        </w:rPr>
        <w:t xml:space="preserve">, a předkládá seznam těchto významných </w:t>
      </w:r>
      <w:r w:rsidR="0004080B" w:rsidRPr="001F4590">
        <w:rPr>
          <w:rFonts w:ascii="Arial" w:hAnsi="Arial" w:cs="Arial"/>
          <w:sz w:val="22"/>
          <w:szCs w:val="22"/>
        </w:rPr>
        <w:t>služeb</w:t>
      </w:r>
      <w:r w:rsidRPr="001F4590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603"/>
      </w:tblGrid>
      <w:tr w:rsidR="0009010C" w:rsidRPr="00C62997" w14:paraId="2FF173A0" w14:textId="77777777" w:rsidTr="00286FAD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29DEF47" w14:textId="1F25046D" w:rsidR="0009010C" w:rsidRPr="001F4590" w:rsidRDefault="0009010C" w:rsidP="007176A7">
            <w:pPr>
              <w:pStyle w:val="text"/>
              <w:widowControl/>
              <w:spacing w:before="120" w:after="12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F4590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významná</w:t>
            </w:r>
            <w:r w:rsidR="00286FAD" w:rsidRPr="001F4590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4A2415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SLUŽBA</w:t>
            </w:r>
            <w:r w:rsidR="00286FAD" w:rsidRPr="001F4590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 xml:space="preserve"> Č. 1</w:t>
            </w:r>
          </w:p>
        </w:tc>
      </w:tr>
      <w:tr w:rsidR="0009010C" w:rsidRPr="00C62997" w14:paraId="0F09D2AF" w14:textId="77777777" w:rsidTr="00286FAD">
        <w:trPr>
          <w:cantSplit/>
          <w:trHeight w:val="1025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CED8C47" w14:textId="77777777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b/>
                <w:color w:val="FFFFFF" w:themeColor="background1"/>
                <w:sz w:val="22"/>
                <w:szCs w:val="22"/>
              </w:rPr>
              <w:t>Objednatel</w:t>
            </w:r>
          </w:p>
          <w:p w14:paraId="202B60C1" w14:textId="77777777" w:rsidR="0009010C" w:rsidRPr="001F4590" w:rsidRDefault="0009010C" w:rsidP="001F4590">
            <w:pPr>
              <w:pStyle w:val="text"/>
              <w:widowControl/>
              <w:spacing w:before="60" w:line="240" w:lineRule="auto"/>
              <w:jc w:val="left"/>
              <w:rPr>
                <w:i/>
                <w:color w:val="FFFFFF" w:themeColor="background1"/>
                <w:sz w:val="22"/>
                <w:szCs w:val="22"/>
              </w:rPr>
            </w:pPr>
            <w:r w:rsidRPr="001F4590">
              <w:rPr>
                <w:i/>
                <w:color w:val="FFFFFF" w:themeColor="background1"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13D" w14:textId="50E5ED78" w:rsidR="0009010C" w:rsidRPr="001F4590" w:rsidRDefault="0004080B" w:rsidP="007176A7">
            <w:pPr>
              <w:spacing w:before="60"/>
              <w:ind w:firstLine="4"/>
              <w:rPr>
                <w:rFonts w:ascii="Arial" w:hAnsi="Arial" w:cs="Arial"/>
                <w:b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9010C" w:rsidRPr="00C62997" w14:paraId="5EBFB7D0" w14:textId="77777777" w:rsidTr="00286FAD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6E44F08" w14:textId="77777777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b/>
                <w:color w:val="FFFFFF" w:themeColor="background1"/>
                <w:sz w:val="22"/>
                <w:szCs w:val="22"/>
              </w:rPr>
              <w:t>Název významné dodávky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BC17" w14:textId="1FD3F69A" w:rsidR="0009010C" w:rsidRPr="001F4590" w:rsidRDefault="0004080B" w:rsidP="007176A7">
            <w:pPr>
              <w:spacing w:before="60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9010C" w:rsidRPr="00C62997" w14:paraId="1C7F94D5" w14:textId="77777777" w:rsidTr="00286FAD">
        <w:trPr>
          <w:cantSplit/>
          <w:trHeight w:val="212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BFB9142" w14:textId="77777777" w:rsidR="0009010C" w:rsidRPr="001F4590" w:rsidRDefault="0009010C" w:rsidP="007176A7">
            <w:pPr>
              <w:pStyle w:val="text"/>
              <w:spacing w:before="60"/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b/>
                <w:color w:val="FFFFFF" w:themeColor="background1"/>
                <w:sz w:val="22"/>
                <w:szCs w:val="22"/>
              </w:rPr>
              <w:t>Předmět významné dodávky</w:t>
            </w:r>
          </w:p>
          <w:p w14:paraId="7D0083FD" w14:textId="1468A3A6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i/>
                <w:color w:val="FFFFFF" w:themeColor="background1"/>
                <w:sz w:val="22"/>
                <w:szCs w:val="22"/>
              </w:rPr>
            </w:pPr>
            <w:r w:rsidRPr="001F4590">
              <w:rPr>
                <w:i/>
                <w:color w:val="FFFFFF" w:themeColor="background1"/>
                <w:sz w:val="22"/>
                <w:szCs w:val="22"/>
              </w:rPr>
              <w:t xml:space="preserve">(dostatečně podrobný popis předmětu, z něhož bude </w:t>
            </w:r>
            <w:r w:rsidRPr="001F4590">
              <w:rPr>
                <w:b/>
                <w:i/>
                <w:color w:val="FFFFFF" w:themeColor="background1"/>
                <w:sz w:val="22"/>
                <w:szCs w:val="22"/>
                <w:u w:val="single"/>
              </w:rPr>
              <w:t>jednoznačně vyplývat</w:t>
            </w:r>
            <w:r w:rsidRPr="001F4590">
              <w:rPr>
                <w:i/>
                <w:color w:val="FFFFFF" w:themeColor="background1"/>
                <w:sz w:val="22"/>
                <w:szCs w:val="22"/>
              </w:rPr>
              <w:t xml:space="preserve">, že plnění významné dodávky </w:t>
            </w:r>
            <w:r w:rsidRPr="001F4590">
              <w:rPr>
                <w:b/>
                <w:i/>
                <w:color w:val="FFFFFF" w:themeColor="background1"/>
                <w:sz w:val="22"/>
                <w:szCs w:val="22"/>
                <w:u w:val="single"/>
              </w:rPr>
              <w:t>odpovídá všem požadavkům zadavatele</w:t>
            </w:r>
            <w:r w:rsidRPr="001F4590">
              <w:rPr>
                <w:i/>
                <w:color w:val="FFFFFF" w:themeColor="background1"/>
                <w:sz w:val="22"/>
                <w:szCs w:val="22"/>
              </w:rPr>
              <w:t xml:space="preserve"> stanoveným v</w:t>
            </w:r>
            <w:r w:rsidR="658C4F84" w:rsidRPr="001F4590">
              <w:rPr>
                <w:i/>
                <w:iCs/>
                <w:color w:val="FFFFFF" w:themeColor="background1"/>
                <w:sz w:val="22"/>
                <w:szCs w:val="22"/>
              </w:rPr>
              <w:t xml:space="preserve"> zadávací dokumentaci</w:t>
            </w:r>
            <w:r w:rsidRPr="001F4590">
              <w:rPr>
                <w:i/>
                <w:color w:val="FFFFFF" w:themeColor="background1"/>
                <w:sz w:val="22"/>
                <w:szCs w:val="22"/>
              </w:rPr>
              <w:t>)</w:t>
            </w:r>
          </w:p>
          <w:p w14:paraId="17D47A39" w14:textId="77777777" w:rsidR="0009010C" w:rsidRPr="001F4590" w:rsidRDefault="0009010C" w:rsidP="007176A7">
            <w:pPr>
              <w:spacing w:before="60"/>
              <w:rPr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</w:pPr>
          </w:p>
          <w:p w14:paraId="4D61932E" w14:textId="77777777" w:rsidR="0009010C" w:rsidRPr="001F4590" w:rsidRDefault="0009010C" w:rsidP="007176A7">
            <w:pPr>
              <w:spacing w:before="60"/>
              <w:rPr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</w:pPr>
          </w:p>
          <w:p w14:paraId="33582793" w14:textId="77777777" w:rsidR="0009010C" w:rsidRPr="001F4590" w:rsidRDefault="0009010C" w:rsidP="007176A7">
            <w:pPr>
              <w:tabs>
                <w:tab w:val="left" w:pos="2693"/>
              </w:tabs>
              <w:spacing w:before="60"/>
              <w:rPr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067" w14:textId="4E0ECB1C" w:rsidR="0009010C" w:rsidRPr="001F4590" w:rsidRDefault="0004080B" w:rsidP="007176A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  <w:p w14:paraId="20634CA2" w14:textId="77777777" w:rsidR="0009010C" w:rsidRPr="001F4590" w:rsidRDefault="0009010C" w:rsidP="007176A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10C" w:rsidRPr="00C62997" w14:paraId="0A71F35D" w14:textId="77777777" w:rsidTr="00286FAD">
        <w:trPr>
          <w:cantSplit/>
          <w:trHeight w:val="149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57D68C6" w14:textId="77777777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b/>
                <w:color w:val="FFFFFF" w:themeColor="background1"/>
                <w:sz w:val="22"/>
                <w:szCs w:val="22"/>
              </w:rPr>
              <w:t>Finanční hodnota významné dodávky</w:t>
            </w:r>
          </w:p>
          <w:p w14:paraId="17295304" w14:textId="77777777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i/>
                <w:color w:val="FFFFFF" w:themeColor="background1"/>
                <w:sz w:val="22"/>
                <w:szCs w:val="22"/>
              </w:rPr>
            </w:pPr>
            <w:r w:rsidRPr="001F4590">
              <w:rPr>
                <w:i/>
                <w:color w:val="FFFFFF" w:themeColor="background1"/>
                <w:sz w:val="22"/>
                <w:szCs w:val="22"/>
              </w:rPr>
              <w:t>(finanční hodnota v Kč bez DPH)</w:t>
            </w:r>
          </w:p>
          <w:p w14:paraId="27628730" w14:textId="77777777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color w:val="FFFFFF" w:themeColor="background1"/>
                <w:sz w:val="22"/>
                <w:szCs w:val="22"/>
              </w:rPr>
            </w:pPr>
          </w:p>
          <w:p w14:paraId="09E901E6" w14:textId="77777777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i/>
                <w:color w:val="FFFFFF" w:themeColor="background1"/>
                <w:sz w:val="22"/>
                <w:szCs w:val="22"/>
              </w:rPr>
            </w:pPr>
            <w:r w:rsidRPr="001F4590">
              <w:rPr>
                <w:i/>
                <w:color w:val="FFFFFF" w:themeColor="background1"/>
                <w:sz w:val="22"/>
                <w:szCs w:val="22"/>
              </w:rPr>
              <w:t>Pokud se jedná o dodávku probíhající (zatím nedokončenou), uvede dodavatel finanční hodnotu významné dodávky, které bylo dosaženo ke dni podání nabídky.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6A4" w14:textId="2124538B" w:rsidR="0009010C" w:rsidRPr="001F4590" w:rsidRDefault="0004080B" w:rsidP="007176A7">
            <w:pPr>
              <w:spacing w:before="60"/>
              <w:ind w:firstLine="4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9010C" w:rsidRPr="00C62997" w14:paraId="6686BB2A" w14:textId="77777777" w:rsidTr="00286FAD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091EBD5" w14:textId="77777777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color w:val="FFFFFF" w:themeColor="background1"/>
                <w:sz w:val="22"/>
                <w:szCs w:val="22"/>
              </w:rPr>
            </w:pPr>
            <w:r w:rsidRPr="001F4590">
              <w:rPr>
                <w:b/>
                <w:color w:val="FFFFFF" w:themeColor="background1"/>
                <w:sz w:val="22"/>
                <w:szCs w:val="22"/>
              </w:rPr>
              <w:t>Doba poskytnutí významné dodávky</w:t>
            </w:r>
          </w:p>
          <w:p w14:paraId="09113B4D" w14:textId="77777777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color w:val="FFFFFF" w:themeColor="background1"/>
                <w:sz w:val="22"/>
                <w:szCs w:val="22"/>
              </w:rPr>
            </w:pPr>
            <w:r w:rsidRPr="001F4590">
              <w:rPr>
                <w:i/>
                <w:color w:val="FFFFFF" w:themeColor="background1"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A22E" w14:textId="34C051EC" w:rsidR="0009010C" w:rsidRPr="001F4590" w:rsidRDefault="0004080B" w:rsidP="007176A7">
            <w:pPr>
              <w:spacing w:before="60"/>
              <w:ind w:firstLine="4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45A7C596" w14:textId="13094104" w:rsidR="00F7002E" w:rsidRPr="00C62997" w:rsidRDefault="00F7002E">
      <w:pPr>
        <w:rPr>
          <w:rFonts w:ascii="Arial" w:hAnsi="Arial" w:cs="Arial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603"/>
      </w:tblGrid>
      <w:tr w:rsidR="00286FAD" w:rsidRPr="001F4590" w14:paraId="383285EC" w14:textId="77777777" w:rsidTr="00286FAD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96B65F0" w14:textId="48A846E3" w:rsidR="0009010C" w:rsidRPr="001F4590" w:rsidRDefault="0009010C" w:rsidP="007176A7">
            <w:pPr>
              <w:pStyle w:val="text"/>
              <w:widowControl/>
              <w:spacing w:before="120" w:after="120" w:line="240" w:lineRule="auto"/>
              <w:jc w:val="center"/>
              <w:rPr>
                <w:b/>
                <w:bCs/>
                <w:caps/>
                <w:color w:val="FFFFFF" w:themeColor="background1"/>
                <w:sz w:val="22"/>
                <w:szCs w:val="22"/>
              </w:rPr>
            </w:pPr>
            <w:r w:rsidRPr="001F4590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významná</w:t>
            </w:r>
            <w:r w:rsidR="00286FAD" w:rsidRPr="001F4590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4A2415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SLUŽBA</w:t>
            </w:r>
            <w:r w:rsidR="00286FAD" w:rsidRPr="001F4590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 xml:space="preserve"> Č. 2</w:t>
            </w:r>
          </w:p>
        </w:tc>
      </w:tr>
      <w:tr w:rsidR="0009010C" w:rsidRPr="001F4590" w14:paraId="18ED069A" w14:textId="77777777" w:rsidTr="001F4590">
        <w:trPr>
          <w:cantSplit/>
          <w:trHeight w:val="1025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548917E" w14:textId="77777777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b/>
                <w:color w:val="FFFFFF" w:themeColor="background1"/>
                <w:sz w:val="22"/>
                <w:szCs w:val="22"/>
              </w:rPr>
              <w:lastRenderedPageBreak/>
              <w:t>Objednatel</w:t>
            </w:r>
          </w:p>
          <w:p w14:paraId="4C0251AF" w14:textId="77777777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i/>
                <w:color w:val="FFFFFF" w:themeColor="background1"/>
                <w:sz w:val="22"/>
                <w:szCs w:val="22"/>
              </w:rPr>
            </w:pPr>
            <w:r w:rsidRPr="001F4590">
              <w:rPr>
                <w:i/>
                <w:color w:val="FFFFFF" w:themeColor="background1"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8849" w14:textId="78A63831" w:rsidR="0009010C" w:rsidRPr="001F4590" w:rsidRDefault="0004080B" w:rsidP="007176A7">
            <w:pPr>
              <w:spacing w:before="60"/>
              <w:ind w:firstLine="4"/>
              <w:rPr>
                <w:rFonts w:ascii="Arial" w:hAnsi="Arial" w:cs="Arial"/>
                <w:b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9010C" w:rsidRPr="001F4590" w14:paraId="63D22050" w14:textId="77777777" w:rsidTr="001F4590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823109E" w14:textId="77777777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b/>
                <w:color w:val="FFFFFF" w:themeColor="background1"/>
                <w:sz w:val="22"/>
                <w:szCs w:val="22"/>
              </w:rPr>
              <w:t>Název významné dodávky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20FB" w14:textId="1BC6B8B3" w:rsidR="0009010C" w:rsidRPr="001F4590" w:rsidRDefault="0004080B" w:rsidP="007176A7">
            <w:pPr>
              <w:spacing w:before="60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9010C" w:rsidRPr="001F4590" w14:paraId="2EF36D85" w14:textId="77777777" w:rsidTr="001F4590">
        <w:trPr>
          <w:cantSplit/>
          <w:trHeight w:val="212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F2E82E5" w14:textId="77777777" w:rsidR="0009010C" w:rsidRPr="001F4590" w:rsidRDefault="0009010C" w:rsidP="007176A7">
            <w:pPr>
              <w:pStyle w:val="text"/>
              <w:spacing w:before="60"/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b/>
                <w:color w:val="FFFFFF" w:themeColor="background1"/>
                <w:sz w:val="22"/>
                <w:szCs w:val="22"/>
              </w:rPr>
              <w:t>Předmět významné dodávky</w:t>
            </w:r>
          </w:p>
          <w:p w14:paraId="066038E7" w14:textId="0D5AD8CC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i/>
                <w:color w:val="FFFFFF" w:themeColor="background1"/>
                <w:sz w:val="22"/>
                <w:szCs w:val="22"/>
              </w:rPr>
            </w:pPr>
            <w:r w:rsidRPr="001F4590">
              <w:rPr>
                <w:i/>
                <w:color w:val="FFFFFF" w:themeColor="background1"/>
                <w:sz w:val="22"/>
                <w:szCs w:val="22"/>
              </w:rPr>
              <w:t xml:space="preserve">(dostatečně podrobný popis předmětu, z něhož bude </w:t>
            </w:r>
            <w:r w:rsidRPr="001F4590">
              <w:rPr>
                <w:b/>
                <w:i/>
                <w:color w:val="FFFFFF" w:themeColor="background1"/>
                <w:sz w:val="22"/>
                <w:szCs w:val="22"/>
                <w:u w:val="single"/>
              </w:rPr>
              <w:t>jednoznačně vyplývat</w:t>
            </w:r>
            <w:r w:rsidRPr="001F4590">
              <w:rPr>
                <w:i/>
                <w:color w:val="FFFFFF" w:themeColor="background1"/>
                <w:sz w:val="22"/>
                <w:szCs w:val="22"/>
              </w:rPr>
              <w:t xml:space="preserve">, že plnění významné dodávky </w:t>
            </w:r>
            <w:r w:rsidRPr="001F4590">
              <w:rPr>
                <w:b/>
                <w:i/>
                <w:color w:val="FFFFFF" w:themeColor="background1"/>
                <w:sz w:val="22"/>
                <w:szCs w:val="22"/>
                <w:u w:val="single"/>
              </w:rPr>
              <w:t>odpovídá všem požadavkům zadavatele</w:t>
            </w:r>
            <w:r w:rsidRPr="001F4590">
              <w:rPr>
                <w:i/>
                <w:color w:val="FFFFFF" w:themeColor="background1"/>
                <w:sz w:val="22"/>
                <w:szCs w:val="22"/>
              </w:rPr>
              <w:t xml:space="preserve"> stanoveným </w:t>
            </w:r>
            <w:proofErr w:type="spellStart"/>
            <w:r w:rsidRPr="001F4590">
              <w:rPr>
                <w:i/>
                <w:color w:val="FFFFFF" w:themeColor="background1"/>
                <w:sz w:val="22"/>
                <w:szCs w:val="22"/>
              </w:rPr>
              <w:t>v</w:t>
            </w:r>
            <w:r w:rsidR="16D50696" w:rsidRPr="001F4590">
              <w:rPr>
                <w:i/>
                <w:iCs/>
                <w:color w:val="FFFFFF" w:themeColor="background1"/>
                <w:sz w:val="22"/>
                <w:szCs w:val="22"/>
              </w:rPr>
              <w:t>zadávací</w:t>
            </w:r>
            <w:proofErr w:type="spellEnd"/>
            <w:r w:rsidR="16D50696" w:rsidRPr="001F4590">
              <w:rPr>
                <w:i/>
                <w:iCs/>
                <w:color w:val="FFFFFF" w:themeColor="background1"/>
                <w:sz w:val="22"/>
                <w:szCs w:val="22"/>
              </w:rPr>
              <w:t xml:space="preserve"> dokumentaci</w:t>
            </w:r>
            <w:r w:rsidRPr="001F4590">
              <w:rPr>
                <w:i/>
                <w:color w:val="FFFFFF" w:themeColor="background1"/>
                <w:sz w:val="22"/>
                <w:szCs w:val="22"/>
              </w:rPr>
              <w:t>)</w:t>
            </w:r>
          </w:p>
          <w:p w14:paraId="3473A1C1" w14:textId="77777777" w:rsidR="0009010C" w:rsidRPr="001F4590" w:rsidRDefault="0009010C" w:rsidP="007176A7">
            <w:pPr>
              <w:spacing w:before="60"/>
              <w:rPr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</w:pPr>
          </w:p>
          <w:p w14:paraId="5311268E" w14:textId="77777777" w:rsidR="0009010C" w:rsidRPr="001F4590" w:rsidRDefault="0009010C" w:rsidP="007176A7">
            <w:pPr>
              <w:tabs>
                <w:tab w:val="left" w:pos="2693"/>
              </w:tabs>
              <w:spacing w:before="60"/>
              <w:rPr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7DE4" w14:textId="31A8591C" w:rsidR="0009010C" w:rsidRPr="001F4590" w:rsidRDefault="0004080B" w:rsidP="007176A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9010C" w:rsidRPr="001F4590" w14:paraId="52612DA3" w14:textId="77777777" w:rsidTr="001F4590">
        <w:trPr>
          <w:cantSplit/>
          <w:trHeight w:val="149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BBD4B0D" w14:textId="77777777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1F4590">
              <w:rPr>
                <w:b/>
                <w:color w:val="FFFFFF" w:themeColor="background1"/>
                <w:sz w:val="22"/>
                <w:szCs w:val="22"/>
              </w:rPr>
              <w:t>Finanční hodnota významné dodávky</w:t>
            </w:r>
          </w:p>
          <w:p w14:paraId="37F5135B" w14:textId="77777777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i/>
                <w:color w:val="FFFFFF" w:themeColor="background1"/>
                <w:sz w:val="22"/>
                <w:szCs w:val="22"/>
              </w:rPr>
            </w:pPr>
            <w:r w:rsidRPr="001F4590">
              <w:rPr>
                <w:i/>
                <w:color w:val="FFFFFF" w:themeColor="background1"/>
                <w:sz w:val="22"/>
                <w:szCs w:val="22"/>
              </w:rPr>
              <w:t>(finanční hodnota v Kč bez DPH)</w:t>
            </w:r>
          </w:p>
          <w:p w14:paraId="4FF45789" w14:textId="77777777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color w:val="FFFFFF" w:themeColor="background1"/>
                <w:sz w:val="22"/>
                <w:szCs w:val="22"/>
              </w:rPr>
            </w:pPr>
          </w:p>
          <w:p w14:paraId="6BCEF590" w14:textId="77777777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i/>
                <w:color w:val="FFFFFF" w:themeColor="background1"/>
                <w:sz w:val="22"/>
                <w:szCs w:val="22"/>
              </w:rPr>
            </w:pPr>
            <w:r w:rsidRPr="001F4590">
              <w:rPr>
                <w:i/>
                <w:color w:val="FFFFFF" w:themeColor="background1"/>
                <w:sz w:val="22"/>
                <w:szCs w:val="22"/>
              </w:rPr>
              <w:t>Pokud se jedná o dodávku probíhající (zatím nedokončenou), uvede dodavatel finanční hodnotu významné dodávky, které bylo dosaženo ke dni podání nabídky.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8A7F" w14:textId="243D3509" w:rsidR="0009010C" w:rsidRPr="001F4590" w:rsidRDefault="0004080B" w:rsidP="007176A7">
            <w:pPr>
              <w:spacing w:before="60"/>
              <w:ind w:firstLine="4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09010C" w:rsidRPr="001F4590" w14:paraId="3F07F4FB" w14:textId="77777777" w:rsidTr="001F459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52097A9" w14:textId="77777777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color w:val="FFFFFF" w:themeColor="background1"/>
                <w:sz w:val="22"/>
                <w:szCs w:val="22"/>
              </w:rPr>
            </w:pPr>
            <w:r w:rsidRPr="001F4590">
              <w:rPr>
                <w:b/>
                <w:color w:val="FFFFFF" w:themeColor="background1"/>
                <w:sz w:val="22"/>
                <w:szCs w:val="22"/>
              </w:rPr>
              <w:t>Doba poskytnutí významné dodávky</w:t>
            </w:r>
          </w:p>
          <w:p w14:paraId="7E67193D" w14:textId="77777777" w:rsidR="0009010C" w:rsidRPr="001F4590" w:rsidRDefault="0009010C" w:rsidP="007176A7">
            <w:pPr>
              <w:pStyle w:val="text"/>
              <w:widowControl/>
              <w:spacing w:before="60" w:line="240" w:lineRule="auto"/>
              <w:jc w:val="left"/>
              <w:rPr>
                <w:color w:val="FFFFFF" w:themeColor="background1"/>
                <w:sz w:val="22"/>
                <w:szCs w:val="22"/>
              </w:rPr>
            </w:pPr>
            <w:r w:rsidRPr="001F4590">
              <w:rPr>
                <w:i/>
                <w:color w:val="FFFFFF" w:themeColor="background1"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3A43" w14:textId="3432CA73" w:rsidR="0009010C" w:rsidRPr="001F4590" w:rsidRDefault="0004080B" w:rsidP="007176A7">
            <w:pPr>
              <w:spacing w:before="60"/>
              <w:ind w:firstLine="4"/>
              <w:rPr>
                <w:rFonts w:ascii="Arial" w:hAnsi="Arial" w:cs="Arial"/>
                <w:sz w:val="22"/>
                <w:szCs w:val="22"/>
              </w:rPr>
            </w:pP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DOPLNí UCHAZEČ]"/>
                  </w:textInput>
                </w:ffData>
              </w:fldCha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1F4590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[DOPLNí UCHAZEČ]</w:t>
            </w:r>
            <w:r w:rsidRPr="001F459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2F4E1674" w14:textId="77777777" w:rsidR="0009010C" w:rsidRPr="001F4590" w:rsidRDefault="0009010C" w:rsidP="0009010C">
      <w:pPr>
        <w:suppressAutoHyphens/>
        <w:spacing w:before="120" w:after="120" w:line="260" w:lineRule="atLeast"/>
        <w:jc w:val="both"/>
        <w:rPr>
          <w:rFonts w:ascii="Arial" w:hAnsi="Arial" w:cs="Arial"/>
          <w:sz w:val="22"/>
          <w:szCs w:val="22"/>
        </w:rPr>
      </w:pPr>
    </w:p>
    <w:p w14:paraId="5E9BE0E6" w14:textId="77777777" w:rsidR="003B4E3B" w:rsidRPr="001F4590" w:rsidRDefault="003B4E3B" w:rsidP="00031B41">
      <w:pPr>
        <w:spacing w:before="60" w:after="60" w:line="260" w:lineRule="atLeast"/>
        <w:jc w:val="both"/>
        <w:rPr>
          <w:rFonts w:ascii="Arial" w:hAnsi="Arial" w:cs="Arial"/>
          <w:sz w:val="22"/>
          <w:szCs w:val="22"/>
        </w:rPr>
      </w:pPr>
    </w:p>
    <w:p w14:paraId="0AA343B0" w14:textId="77777777" w:rsidR="008D054A" w:rsidRPr="001F4590" w:rsidRDefault="008D054A" w:rsidP="0009010C">
      <w:pPr>
        <w:spacing w:before="60" w:after="60" w:line="260" w:lineRule="atLeast"/>
        <w:rPr>
          <w:rFonts w:ascii="Arial" w:hAnsi="Arial" w:cs="Arial"/>
          <w:sz w:val="22"/>
          <w:szCs w:val="22"/>
        </w:rPr>
      </w:pPr>
    </w:p>
    <w:p w14:paraId="4D53D71C" w14:textId="77777777" w:rsidR="002D22BD" w:rsidRPr="001F4590" w:rsidRDefault="002D22BD" w:rsidP="0009010C">
      <w:pPr>
        <w:spacing w:before="60" w:after="60" w:line="260" w:lineRule="atLeast"/>
        <w:rPr>
          <w:rFonts w:ascii="Arial" w:hAnsi="Arial" w:cs="Arial"/>
          <w:sz w:val="22"/>
          <w:szCs w:val="22"/>
        </w:rPr>
      </w:pPr>
    </w:p>
    <w:p w14:paraId="7F9518BD" w14:textId="77777777" w:rsidR="002D22BD" w:rsidRPr="001F4590" w:rsidRDefault="002D22BD" w:rsidP="0009010C">
      <w:pPr>
        <w:spacing w:before="60" w:after="60" w:line="260" w:lineRule="atLeast"/>
        <w:rPr>
          <w:rFonts w:ascii="Arial" w:hAnsi="Arial" w:cs="Arial"/>
          <w:sz w:val="22"/>
          <w:szCs w:val="22"/>
        </w:rPr>
      </w:pPr>
    </w:p>
    <w:p w14:paraId="41611AD4" w14:textId="54879BD8" w:rsidR="002D22BD" w:rsidRPr="001F4590" w:rsidRDefault="000C7AC8" w:rsidP="0009010C">
      <w:pPr>
        <w:spacing w:before="60" w:after="60" w:line="260" w:lineRule="atLeast"/>
        <w:rPr>
          <w:rFonts w:ascii="Arial" w:hAnsi="Arial" w:cs="Arial"/>
          <w:sz w:val="22"/>
          <w:szCs w:val="22"/>
        </w:rPr>
      </w:pPr>
      <w:r w:rsidRPr="001F4590">
        <w:rPr>
          <w:rFonts w:ascii="Arial" w:hAnsi="Arial" w:cs="Arial"/>
          <w:sz w:val="22"/>
          <w:szCs w:val="22"/>
        </w:rPr>
        <w:tab/>
      </w:r>
      <w:r w:rsidR="0004080B" w:rsidRPr="001F4590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 w:val="0"/>
            <w:calcOnExit w:val="0"/>
            <w:textInput>
              <w:default w:val="[DOPLNí UCHAZEČ]"/>
            </w:textInput>
          </w:ffData>
        </w:fldChar>
      </w:r>
      <w:r w:rsidR="0004080B" w:rsidRPr="001F4590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04080B" w:rsidRPr="001F4590">
        <w:rPr>
          <w:rFonts w:ascii="Arial" w:hAnsi="Arial" w:cs="Arial"/>
          <w:sz w:val="22"/>
          <w:szCs w:val="22"/>
          <w:highlight w:val="yellow"/>
        </w:rPr>
      </w:r>
      <w:r w:rsidR="0004080B" w:rsidRPr="001F459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04080B" w:rsidRPr="001F4590">
        <w:rPr>
          <w:rFonts w:ascii="Arial" w:hAnsi="Arial" w:cs="Arial"/>
          <w:noProof/>
          <w:sz w:val="22"/>
          <w:szCs w:val="22"/>
          <w:highlight w:val="yellow"/>
        </w:rPr>
        <w:t>[DOPLNí UCHAZEČ]</w:t>
      </w:r>
      <w:r w:rsidR="0004080B" w:rsidRPr="001F4590">
        <w:rPr>
          <w:rFonts w:ascii="Arial" w:hAnsi="Arial" w:cs="Arial"/>
          <w:sz w:val="22"/>
          <w:szCs w:val="22"/>
          <w:highlight w:val="yellow"/>
        </w:rPr>
        <w:fldChar w:fldCharType="end"/>
      </w:r>
    </w:p>
    <w:p w14:paraId="080B1BE1" w14:textId="12D1ABB5" w:rsidR="0009010C" w:rsidRPr="001F4590" w:rsidRDefault="0009010C" w:rsidP="0009010C">
      <w:pPr>
        <w:spacing w:before="60" w:after="60" w:line="260" w:lineRule="atLeast"/>
        <w:rPr>
          <w:rFonts w:ascii="Arial" w:hAnsi="Arial" w:cs="Arial"/>
          <w:sz w:val="22"/>
          <w:szCs w:val="22"/>
        </w:rPr>
      </w:pPr>
      <w:r w:rsidRPr="001F4590">
        <w:rPr>
          <w:rFonts w:ascii="Arial" w:hAnsi="Arial" w:cs="Arial"/>
          <w:sz w:val="22"/>
          <w:szCs w:val="22"/>
        </w:rPr>
        <w:t>Datum: ..................................</w:t>
      </w:r>
    </w:p>
    <w:p w14:paraId="2D394681" w14:textId="77777777" w:rsidR="0009010C" w:rsidRPr="001F4590" w:rsidRDefault="0009010C" w:rsidP="0009010C">
      <w:pPr>
        <w:spacing w:before="60" w:after="60" w:line="260" w:lineRule="atLeast"/>
        <w:rPr>
          <w:rFonts w:ascii="Arial" w:hAnsi="Arial" w:cs="Arial"/>
          <w:sz w:val="22"/>
          <w:szCs w:val="22"/>
        </w:rPr>
      </w:pPr>
    </w:p>
    <w:p w14:paraId="09528C72" w14:textId="77777777" w:rsidR="0009010C" w:rsidRPr="001F4590" w:rsidRDefault="0009010C" w:rsidP="0009010C">
      <w:pPr>
        <w:spacing w:before="60" w:after="60" w:line="260" w:lineRule="atLeast"/>
        <w:rPr>
          <w:rFonts w:ascii="Arial" w:hAnsi="Arial" w:cs="Arial"/>
          <w:sz w:val="22"/>
          <w:szCs w:val="22"/>
        </w:rPr>
      </w:pPr>
    </w:p>
    <w:p w14:paraId="3EE2B320" w14:textId="77777777" w:rsidR="0009010C" w:rsidRPr="001F4590" w:rsidRDefault="0009010C" w:rsidP="0009010C">
      <w:pPr>
        <w:spacing w:before="60" w:after="60" w:line="260" w:lineRule="atLeast"/>
        <w:rPr>
          <w:rFonts w:ascii="Arial" w:hAnsi="Arial" w:cs="Arial"/>
          <w:sz w:val="22"/>
          <w:szCs w:val="22"/>
        </w:rPr>
      </w:pPr>
    </w:p>
    <w:p w14:paraId="5BE2EF1D" w14:textId="1B8D5D2B" w:rsidR="0009010C" w:rsidRPr="001F4590" w:rsidRDefault="0004080B" w:rsidP="0009010C">
      <w:pPr>
        <w:spacing w:before="60" w:line="260" w:lineRule="atLeast"/>
        <w:rPr>
          <w:rFonts w:ascii="Arial" w:hAnsi="Arial" w:cs="Arial"/>
          <w:sz w:val="22"/>
          <w:szCs w:val="22"/>
        </w:rPr>
      </w:pPr>
      <w:r w:rsidRPr="001F4590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 w:val="0"/>
            <w:calcOnExit w:val="0"/>
            <w:textInput>
              <w:default w:val="[DOPLNí UCHAZEČ]"/>
            </w:textInput>
          </w:ffData>
        </w:fldChar>
      </w:r>
      <w:r w:rsidRPr="001F4590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Pr="001F4590">
        <w:rPr>
          <w:rFonts w:ascii="Arial" w:hAnsi="Arial" w:cs="Arial"/>
          <w:sz w:val="22"/>
          <w:szCs w:val="22"/>
          <w:highlight w:val="yellow"/>
        </w:rPr>
      </w:r>
      <w:r w:rsidRPr="001F459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1F4590">
        <w:rPr>
          <w:rFonts w:ascii="Arial" w:hAnsi="Arial" w:cs="Arial"/>
          <w:noProof/>
          <w:sz w:val="22"/>
          <w:szCs w:val="22"/>
          <w:highlight w:val="yellow"/>
        </w:rPr>
        <w:t>[DOPLNí UCHAZEČ]</w:t>
      </w:r>
      <w:r w:rsidRPr="001F4590">
        <w:rPr>
          <w:rFonts w:ascii="Arial" w:hAnsi="Arial" w:cs="Arial"/>
          <w:sz w:val="22"/>
          <w:szCs w:val="22"/>
          <w:highlight w:val="yellow"/>
        </w:rPr>
        <w:fldChar w:fldCharType="end"/>
      </w:r>
      <w:r w:rsidR="0009010C" w:rsidRPr="001F4590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250AE772" w14:textId="650FE62E" w:rsidR="00FC3474" w:rsidRPr="001F4590" w:rsidRDefault="0009010C" w:rsidP="001F4590">
      <w:pPr>
        <w:spacing w:line="260" w:lineRule="atLeast"/>
        <w:rPr>
          <w:rFonts w:ascii="Arial" w:hAnsi="Arial" w:cs="Arial"/>
          <w:sz w:val="22"/>
          <w:szCs w:val="22"/>
        </w:rPr>
      </w:pPr>
      <w:r w:rsidRPr="001F4590">
        <w:rPr>
          <w:rFonts w:ascii="Arial" w:hAnsi="Arial" w:cs="Arial"/>
          <w:sz w:val="22"/>
          <w:szCs w:val="22"/>
        </w:rPr>
        <w:t>jméno, příjmení a podpis osoby oprávněné jednat za dodavatele</w:t>
      </w:r>
    </w:p>
    <w:sectPr w:rsidR="00FC3474" w:rsidRPr="001F4590" w:rsidSect="000B176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7" w:bottom="993" w:left="1417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232EB" w14:textId="77777777" w:rsidR="000B1760" w:rsidRDefault="000B1760" w:rsidP="0048547B">
      <w:r>
        <w:separator/>
      </w:r>
    </w:p>
  </w:endnote>
  <w:endnote w:type="continuationSeparator" w:id="0">
    <w:p w14:paraId="4DEE9EB3" w14:textId="77777777" w:rsidR="000B1760" w:rsidRDefault="000B1760" w:rsidP="0048547B">
      <w:r>
        <w:continuationSeparator/>
      </w:r>
    </w:p>
  </w:endnote>
  <w:endnote w:type="continuationNotice" w:id="1">
    <w:p w14:paraId="18818770" w14:textId="77777777" w:rsidR="000B1760" w:rsidRDefault="000B1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D0434" w14:textId="15E13732" w:rsidR="00F70802" w:rsidRPr="00D13476" w:rsidRDefault="008E329E" w:rsidP="006E6839">
    <w:pPr>
      <w:pStyle w:val="Zhlav"/>
      <w:tabs>
        <w:tab w:val="clear" w:pos="4536"/>
        <w:tab w:val="left" w:pos="1722"/>
        <w:tab w:val="left" w:pos="3808"/>
        <w:tab w:val="left" w:pos="8222"/>
      </w:tabs>
      <w:jc w:val="center"/>
      <w:rPr>
        <w:rFonts w:ascii="Verdana" w:hAnsi="Verdana"/>
        <w:sz w:val="18"/>
        <w:szCs w:val="18"/>
      </w:rPr>
    </w:pPr>
    <w:r w:rsidRPr="00D13476"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C0F4477" wp14:editId="6A2F215C">
              <wp:simplePos x="0" y="0"/>
              <wp:positionH relativeFrom="column">
                <wp:posOffset>0</wp:posOffset>
              </wp:positionH>
              <wp:positionV relativeFrom="paragraph">
                <wp:posOffset>-104775</wp:posOffset>
              </wp:positionV>
              <wp:extent cx="612013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461EAD" id="Přímá spojnice 4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25pt" to="481.9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" strokecolor="#525252 [1606]" strokeweight="1pt">
              <v:stroke joinstyle="miter"/>
            </v:line>
          </w:pict>
        </mc:Fallback>
      </mc:AlternateContent>
    </w:r>
    <w:r w:rsidR="006E6839" w:rsidRPr="00D13476">
      <w:rPr>
        <w:rFonts w:ascii="Verdana" w:hAnsi="Verdana" w:cs="Arial"/>
        <w:sz w:val="18"/>
        <w:szCs w:val="18"/>
      </w:rPr>
      <w:t xml:space="preserve">strana </w:t>
    </w:r>
    <w:r w:rsidR="006E6839" w:rsidRPr="00D13476">
      <w:rPr>
        <w:rStyle w:val="nadpis2VRnovyChar"/>
        <w:rFonts w:ascii="Verdana" w:hAnsi="Verdana"/>
        <w:sz w:val="18"/>
        <w:szCs w:val="18"/>
      </w:rPr>
      <w:fldChar w:fldCharType="begin"/>
    </w:r>
    <w:r w:rsidR="006E6839" w:rsidRPr="00D13476">
      <w:rPr>
        <w:rStyle w:val="nadpis2VRnovyChar"/>
        <w:rFonts w:ascii="Verdana" w:hAnsi="Verdana"/>
        <w:sz w:val="18"/>
        <w:szCs w:val="18"/>
      </w:rPr>
      <w:instrText xml:space="preserve"> PAGE </w:instrText>
    </w:r>
    <w:r w:rsidR="006E6839" w:rsidRPr="00D13476">
      <w:rPr>
        <w:rStyle w:val="nadpis2VRnovyChar"/>
        <w:rFonts w:ascii="Verdana" w:hAnsi="Verdana"/>
        <w:sz w:val="18"/>
        <w:szCs w:val="18"/>
      </w:rPr>
      <w:fldChar w:fldCharType="separate"/>
    </w:r>
    <w:r w:rsidR="006E6839" w:rsidRPr="00D13476">
      <w:rPr>
        <w:rStyle w:val="nadpis2VRnovyChar"/>
        <w:rFonts w:ascii="Verdana" w:hAnsi="Verdana"/>
        <w:sz w:val="18"/>
        <w:szCs w:val="18"/>
      </w:rPr>
      <w:t>1</w:t>
    </w:r>
    <w:r w:rsidR="006E6839" w:rsidRPr="00D13476">
      <w:rPr>
        <w:rStyle w:val="nadpis2VRnovyChar"/>
        <w:rFonts w:ascii="Verdana" w:hAnsi="Verdana"/>
        <w:sz w:val="18"/>
        <w:szCs w:val="18"/>
      </w:rPr>
      <w:fldChar w:fldCharType="end"/>
    </w:r>
    <w:r w:rsidR="006E6839" w:rsidRPr="00D13476">
      <w:rPr>
        <w:rStyle w:val="nadpis2VRnovyChar"/>
        <w:rFonts w:ascii="Verdana" w:hAnsi="Verdana"/>
        <w:sz w:val="18"/>
        <w:szCs w:val="18"/>
      </w:rPr>
      <w:t xml:space="preserve"> z </w:t>
    </w:r>
    <w:r w:rsidR="006E6839" w:rsidRPr="00D13476">
      <w:rPr>
        <w:rStyle w:val="nadpis2VRnovyChar"/>
        <w:rFonts w:ascii="Verdana" w:hAnsi="Verdana"/>
        <w:sz w:val="18"/>
        <w:szCs w:val="18"/>
      </w:rPr>
      <w:fldChar w:fldCharType="begin"/>
    </w:r>
    <w:r w:rsidR="006E6839" w:rsidRPr="00D13476">
      <w:rPr>
        <w:rStyle w:val="nadpis2VRnovyChar"/>
        <w:rFonts w:ascii="Verdana" w:hAnsi="Verdana"/>
        <w:sz w:val="18"/>
        <w:szCs w:val="18"/>
      </w:rPr>
      <w:instrText xml:space="preserve"> NUMPAGES </w:instrText>
    </w:r>
    <w:r w:rsidR="006E6839" w:rsidRPr="00D13476">
      <w:rPr>
        <w:rStyle w:val="nadpis2VRnovyChar"/>
        <w:rFonts w:ascii="Verdana" w:hAnsi="Verdana"/>
        <w:sz w:val="18"/>
        <w:szCs w:val="18"/>
      </w:rPr>
      <w:fldChar w:fldCharType="separate"/>
    </w:r>
    <w:r w:rsidR="006E6839" w:rsidRPr="00D13476">
      <w:rPr>
        <w:rStyle w:val="nadpis2VRnovyChar"/>
        <w:rFonts w:ascii="Verdana" w:hAnsi="Verdana"/>
        <w:sz w:val="18"/>
        <w:szCs w:val="18"/>
      </w:rPr>
      <w:t>8</w:t>
    </w:r>
    <w:r w:rsidR="006E6839" w:rsidRPr="00D13476">
      <w:rPr>
        <w:rStyle w:val="nadpis2VRnovyChar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D4E38" w14:textId="66C9680B" w:rsidR="006154AA" w:rsidRPr="00DE2F58" w:rsidRDefault="008E329E" w:rsidP="006154AA">
    <w:pPr>
      <w:pStyle w:val="Zhlav"/>
      <w:tabs>
        <w:tab w:val="clear" w:pos="4536"/>
        <w:tab w:val="left" w:pos="1722"/>
        <w:tab w:val="left" w:pos="3808"/>
        <w:tab w:val="left" w:pos="8222"/>
      </w:tabs>
      <w:jc w:val="center"/>
      <w:rPr>
        <w:rFonts w:ascii="Verdana" w:hAnsi="Verdana"/>
        <w:sz w:val="18"/>
        <w:szCs w:val="18"/>
      </w:rPr>
    </w:pPr>
    <w:r w:rsidRPr="00DE2F58"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A9497B" wp14:editId="2F740543">
              <wp:simplePos x="0" y="0"/>
              <wp:positionH relativeFrom="margin">
                <wp:align>left</wp:align>
              </wp:positionH>
              <wp:positionV relativeFrom="paragraph">
                <wp:posOffset>-104775</wp:posOffset>
              </wp:positionV>
              <wp:extent cx="612013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212431" id="Přímá spojnice 2" o:spid="_x0000_s1026" style="position:absolute;z-index:251670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8.25pt" to="481.9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" strokecolor="#525252 [1606]" strokeweight="1pt">
              <v:stroke joinstyle="miter"/>
              <w10:wrap anchorx="margin"/>
            </v:line>
          </w:pict>
        </mc:Fallback>
      </mc:AlternateContent>
    </w:r>
    <w:r w:rsidR="006154AA" w:rsidRPr="00DE2F58">
      <w:rPr>
        <w:rFonts w:ascii="Verdana" w:hAnsi="Verdana" w:cs="Arial"/>
        <w:sz w:val="18"/>
        <w:szCs w:val="18"/>
      </w:rPr>
      <w:t xml:space="preserve">strana </w:t>
    </w:r>
    <w:r w:rsidR="006154AA" w:rsidRPr="00DE2F58">
      <w:rPr>
        <w:rStyle w:val="nadpis2VRnovyChar"/>
        <w:rFonts w:ascii="Verdana" w:hAnsi="Verdana"/>
        <w:sz w:val="18"/>
        <w:szCs w:val="18"/>
      </w:rPr>
      <w:fldChar w:fldCharType="begin"/>
    </w:r>
    <w:r w:rsidR="006154AA" w:rsidRPr="00DE2F58">
      <w:rPr>
        <w:rStyle w:val="nadpis2VRnovyChar"/>
        <w:rFonts w:ascii="Verdana" w:hAnsi="Verdana"/>
        <w:sz w:val="18"/>
        <w:szCs w:val="18"/>
      </w:rPr>
      <w:instrText xml:space="preserve"> PAGE </w:instrText>
    </w:r>
    <w:r w:rsidR="006154AA" w:rsidRPr="00DE2F58">
      <w:rPr>
        <w:rStyle w:val="nadpis2VRnovyChar"/>
        <w:rFonts w:ascii="Verdana" w:hAnsi="Verdana"/>
        <w:sz w:val="18"/>
        <w:szCs w:val="18"/>
      </w:rPr>
      <w:fldChar w:fldCharType="separate"/>
    </w:r>
    <w:r w:rsidR="006154AA" w:rsidRPr="00DE2F58">
      <w:rPr>
        <w:rStyle w:val="nadpis2VRnovyChar"/>
        <w:rFonts w:ascii="Verdana" w:hAnsi="Verdana"/>
        <w:sz w:val="18"/>
        <w:szCs w:val="18"/>
      </w:rPr>
      <w:t>1</w:t>
    </w:r>
    <w:r w:rsidR="006154AA" w:rsidRPr="00DE2F58">
      <w:rPr>
        <w:rStyle w:val="nadpis2VRnovyChar"/>
        <w:rFonts w:ascii="Verdana" w:hAnsi="Verdana"/>
        <w:sz w:val="18"/>
        <w:szCs w:val="18"/>
      </w:rPr>
      <w:fldChar w:fldCharType="end"/>
    </w:r>
    <w:r w:rsidR="006154AA" w:rsidRPr="00DE2F58">
      <w:rPr>
        <w:rStyle w:val="nadpis2VRnovyChar"/>
        <w:rFonts w:ascii="Verdana" w:hAnsi="Verdana"/>
        <w:sz w:val="18"/>
        <w:szCs w:val="18"/>
      </w:rPr>
      <w:t xml:space="preserve"> z </w:t>
    </w:r>
    <w:r w:rsidR="006154AA" w:rsidRPr="00DE2F58">
      <w:rPr>
        <w:rStyle w:val="nadpis2VRnovyChar"/>
        <w:rFonts w:ascii="Verdana" w:hAnsi="Verdana"/>
        <w:sz w:val="18"/>
        <w:szCs w:val="18"/>
      </w:rPr>
      <w:fldChar w:fldCharType="begin"/>
    </w:r>
    <w:r w:rsidR="006154AA" w:rsidRPr="00DE2F58">
      <w:rPr>
        <w:rStyle w:val="nadpis2VRnovyChar"/>
        <w:rFonts w:ascii="Verdana" w:hAnsi="Verdana"/>
        <w:sz w:val="18"/>
        <w:szCs w:val="18"/>
      </w:rPr>
      <w:instrText xml:space="preserve"> NUMPAGES </w:instrText>
    </w:r>
    <w:r w:rsidR="006154AA" w:rsidRPr="00DE2F58">
      <w:rPr>
        <w:rStyle w:val="nadpis2VRnovyChar"/>
        <w:rFonts w:ascii="Verdana" w:hAnsi="Verdana"/>
        <w:sz w:val="18"/>
        <w:szCs w:val="18"/>
      </w:rPr>
      <w:fldChar w:fldCharType="separate"/>
    </w:r>
    <w:r w:rsidR="006154AA" w:rsidRPr="00DE2F58">
      <w:rPr>
        <w:rStyle w:val="nadpis2VRnovyChar"/>
        <w:rFonts w:ascii="Verdana" w:hAnsi="Verdana"/>
        <w:sz w:val="18"/>
        <w:szCs w:val="18"/>
      </w:rPr>
      <w:t>8</w:t>
    </w:r>
    <w:r w:rsidR="006154AA" w:rsidRPr="00DE2F58">
      <w:rPr>
        <w:rStyle w:val="nadpis2VRnovyChar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3E695" w14:textId="77777777" w:rsidR="000B1760" w:rsidRDefault="000B1760" w:rsidP="0048547B">
      <w:r>
        <w:separator/>
      </w:r>
    </w:p>
  </w:footnote>
  <w:footnote w:type="continuationSeparator" w:id="0">
    <w:p w14:paraId="66ABFE9C" w14:textId="77777777" w:rsidR="000B1760" w:rsidRDefault="000B1760" w:rsidP="0048547B">
      <w:r>
        <w:continuationSeparator/>
      </w:r>
    </w:p>
  </w:footnote>
  <w:footnote w:type="continuationNotice" w:id="1">
    <w:p w14:paraId="73F136AE" w14:textId="77777777" w:rsidR="000B1760" w:rsidRDefault="000B17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3BA56" w14:textId="219CF4E1" w:rsidR="00366B7B" w:rsidRPr="00DB4EF8" w:rsidRDefault="00C62997" w:rsidP="00DB4EF8">
    <w:pPr>
      <w:pStyle w:val="Zhlav"/>
    </w:pPr>
    <w:r w:rsidRPr="00C62997">
      <w:rPr>
        <w:rFonts w:ascii="Verdana" w:hAnsi="Verdana"/>
        <w:b/>
        <w:bCs/>
        <w:sz w:val="16"/>
        <w:szCs w:val="16"/>
      </w:rPr>
      <w:t xml:space="preserve">Příloha č. 1: Krycí list nabídky – vzor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B356C" w14:textId="140DA355" w:rsidR="00D2072F" w:rsidRDefault="00C62997">
    <w:pPr>
      <w:pStyle w:val="Zhlav"/>
    </w:pPr>
    <w:r w:rsidRPr="00C62997">
      <w:rPr>
        <w:rFonts w:ascii="Verdana" w:hAnsi="Verdana"/>
        <w:b/>
        <w:bCs/>
        <w:sz w:val="16"/>
        <w:szCs w:val="16"/>
      </w:rPr>
      <w:t>Příloha č. 1: Krycí list nabídky –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59938A6"/>
    <w:multiLevelType w:val="hybridMultilevel"/>
    <w:tmpl w:val="8ADF6B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D5C819"/>
    <w:multiLevelType w:val="hybridMultilevel"/>
    <w:tmpl w:val="61A5F9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6323CD"/>
    <w:multiLevelType w:val="hybridMultilevel"/>
    <w:tmpl w:val="B06654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F90D79"/>
    <w:multiLevelType w:val="hybridMultilevel"/>
    <w:tmpl w:val="09E648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B4241D"/>
    <w:multiLevelType w:val="hybridMultilevel"/>
    <w:tmpl w:val="69CE74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F7E13"/>
    <w:multiLevelType w:val="hybridMultilevel"/>
    <w:tmpl w:val="47767F43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091B23"/>
    <w:multiLevelType w:val="hybridMultilevel"/>
    <w:tmpl w:val="52482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511985">
    <w:abstractNumId w:val="1"/>
  </w:num>
  <w:num w:numId="2" w16cid:durableId="1295331512">
    <w:abstractNumId w:val="0"/>
  </w:num>
  <w:num w:numId="3" w16cid:durableId="1798982583">
    <w:abstractNumId w:val="2"/>
  </w:num>
  <w:num w:numId="4" w16cid:durableId="1382053132">
    <w:abstractNumId w:val="5"/>
  </w:num>
  <w:num w:numId="5" w16cid:durableId="164831533">
    <w:abstractNumId w:val="3"/>
  </w:num>
  <w:num w:numId="6" w16cid:durableId="1484741421">
    <w:abstractNumId w:val="4"/>
  </w:num>
  <w:num w:numId="7" w16cid:durableId="889418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89"/>
    <w:rsid w:val="000050EE"/>
    <w:rsid w:val="00021A9E"/>
    <w:rsid w:val="00022980"/>
    <w:rsid w:val="00031B41"/>
    <w:rsid w:val="00035BD6"/>
    <w:rsid w:val="0004080B"/>
    <w:rsid w:val="000436C8"/>
    <w:rsid w:val="00050CD4"/>
    <w:rsid w:val="0006216D"/>
    <w:rsid w:val="00065378"/>
    <w:rsid w:val="000843CB"/>
    <w:rsid w:val="000866F6"/>
    <w:rsid w:val="0009010C"/>
    <w:rsid w:val="000B1760"/>
    <w:rsid w:val="000B1941"/>
    <w:rsid w:val="000B4518"/>
    <w:rsid w:val="000C7AC8"/>
    <w:rsid w:val="00103302"/>
    <w:rsid w:val="0010761C"/>
    <w:rsid w:val="001243C7"/>
    <w:rsid w:val="00126BA9"/>
    <w:rsid w:val="0012738A"/>
    <w:rsid w:val="0014388D"/>
    <w:rsid w:val="001623F3"/>
    <w:rsid w:val="001641F5"/>
    <w:rsid w:val="00170391"/>
    <w:rsid w:val="00172C46"/>
    <w:rsid w:val="00177E9F"/>
    <w:rsid w:val="001B4B88"/>
    <w:rsid w:val="001D15EC"/>
    <w:rsid w:val="001F20F0"/>
    <w:rsid w:val="001F4590"/>
    <w:rsid w:val="00213DE3"/>
    <w:rsid w:val="00226861"/>
    <w:rsid w:val="002363D8"/>
    <w:rsid w:val="00245269"/>
    <w:rsid w:val="00261F63"/>
    <w:rsid w:val="0027151E"/>
    <w:rsid w:val="00273CF0"/>
    <w:rsid w:val="00282AF7"/>
    <w:rsid w:val="00286FAD"/>
    <w:rsid w:val="00290D68"/>
    <w:rsid w:val="00291FC7"/>
    <w:rsid w:val="002D0DD2"/>
    <w:rsid w:val="002D22BD"/>
    <w:rsid w:val="002E67E0"/>
    <w:rsid w:val="002F1A09"/>
    <w:rsid w:val="002F2E8E"/>
    <w:rsid w:val="002F6022"/>
    <w:rsid w:val="00304F14"/>
    <w:rsid w:val="00312561"/>
    <w:rsid w:val="003203EC"/>
    <w:rsid w:val="00321633"/>
    <w:rsid w:val="00324F34"/>
    <w:rsid w:val="003447EF"/>
    <w:rsid w:val="00366B7B"/>
    <w:rsid w:val="00377487"/>
    <w:rsid w:val="00377A23"/>
    <w:rsid w:val="00396D19"/>
    <w:rsid w:val="003A2A20"/>
    <w:rsid w:val="003B4E3B"/>
    <w:rsid w:val="003B5F5F"/>
    <w:rsid w:val="003B62C4"/>
    <w:rsid w:val="003E27C0"/>
    <w:rsid w:val="003E2F4E"/>
    <w:rsid w:val="003E776B"/>
    <w:rsid w:val="003F68FB"/>
    <w:rsid w:val="00404156"/>
    <w:rsid w:val="00404E69"/>
    <w:rsid w:val="00415049"/>
    <w:rsid w:val="00421B0E"/>
    <w:rsid w:val="00430735"/>
    <w:rsid w:val="004528CD"/>
    <w:rsid w:val="00452A44"/>
    <w:rsid w:val="004541EE"/>
    <w:rsid w:val="004627A5"/>
    <w:rsid w:val="004628C9"/>
    <w:rsid w:val="0046354D"/>
    <w:rsid w:val="00464F19"/>
    <w:rsid w:val="0048372D"/>
    <w:rsid w:val="0048547B"/>
    <w:rsid w:val="00493809"/>
    <w:rsid w:val="004A2415"/>
    <w:rsid w:val="004A3058"/>
    <w:rsid w:val="004B4FF4"/>
    <w:rsid w:val="004C023F"/>
    <w:rsid w:val="004C368F"/>
    <w:rsid w:val="004C4860"/>
    <w:rsid w:val="004C5003"/>
    <w:rsid w:val="004C63DE"/>
    <w:rsid w:val="0051190F"/>
    <w:rsid w:val="0053371D"/>
    <w:rsid w:val="0053488F"/>
    <w:rsid w:val="00536736"/>
    <w:rsid w:val="00543919"/>
    <w:rsid w:val="00546A52"/>
    <w:rsid w:val="00560996"/>
    <w:rsid w:val="00570049"/>
    <w:rsid w:val="00577669"/>
    <w:rsid w:val="00591D15"/>
    <w:rsid w:val="005A1289"/>
    <w:rsid w:val="005D2FFC"/>
    <w:rsid w:val="005E7861"/>
    <w:rsid w:val="005F2892"/>
    <w:rsid w:val="00600921"/>
    <w:rsid w:val="00600DA7"/>
    <w:rsid w:val="006143B1"/>
    <w:rsid w:val="006154AA"/>
    <w:rsid w:val="0063044F"/>
    <w:rsid w:val="00636DD9"/>
    <w:rsid w:val="0064282B"/>
    <w:rsid w:val="00644818"/>
    <w:rsid w:val="00645833"/>
    <w:rsid w:val="00652675"/>
    <w:rsid w:val="006527CA"/>
    <w:rsid w:val="0066113C"/>
    <w:rsid w:val="00670477"/>
    <w:rsid w:val="00690B4F"/>
    <w:rsid w:val="006D07C1"/>
    <w:rsid w:val="006D452D"/>
    <w:rsid w:val="006D4824"/>
    <w:rsid w:val="006E6839"/>
    <w:rsid w:val="006E68B6"/>
    <w:rsid w:val="007017F2"/>
    <w:rsid w:val="0070370E"/>
    <w:rsid w:val="00706E3F"/>
    <w:rsid w:val="00713B6A"/>
    <w:rsid w:val="0072598D"/>
    <w:rsid w:val="00746F9B"/>
    <w:rsid w:val="0074773A"/>
    <w:rsid w:val="007502E9"/>
    <w:rsid w:val="007765C4"/>
    <w:rsid w:val="00782601"/>
    <w:rsid w:val="007928FE"/>
    <w:rsid w:val="007A6165"/>
    <w:rsid w:val="007C3DBA"/>
    <w:rsid w:val="007D73DE"/>
    <w:rsid w:val="007F0C1F"/>
    <w:rsid w:val="007F6FD1"/>
    <w:rsid w:val="008343AF"/>
    <w:rsid w:val="00835558"/>
    <w:rsid w:val="008528A8"/>
    <w:rsid w:val="0088183A"/>
    <w:rsid w:val="00882752"/>
    <w:rsid w:val="00887C95"/>
    <w:rsid w:val="00894D67"/>
    <w:rsid w:val="008972C2"/>
    <w:rsid w:val="008C158F"/>
    <w:rsid w:val="008D054A"/>
    <w:rsid w:val="008D63A9"/>
    <w:rsid w:val="008E329E"/>
    <w:rsid w:val="008F011D"/>
    <w:rsid w:val="008F5B18"/>
    <w:rsid w:val="0091194F"/>
    <w:rsid w:val="00921FBF"/>
    <w:rsid w:val="00922CDF"/>
    <w:rsid w:val="0092553E"/>
    <w:rsid w:val="00926BB9"/>
    <w:rsid w:val="00931CBF"/>
    <w:rsid w:val="00940907"/>
    <w:rsid w:val="009430D2"/>
    <w:rsid w:val="00944E5F"/>
    <w:rsid w:val="00945BE1"/>
    <w:rsid w:val="009500C2"/>
    <w:rsid w:val="00986495"/>
    <w:rsid w:val="00994DCA"/>
    <w:rsid w:val="009A6072"/>
    <w:rsid w:val="009B65EF"/>
    <w:rsid w:val="009C68D8"/>
    <w:rsid w:val="009D38EA"/>
    <w:rsid w:val="009E283C"/>
    <w:rsid w:val="009F0F42"/>
    <w:rsid w:val="009F4A9A"/>
    <w:rsid w:val="00A02009"/>
    <w:rsid w:val="00A07D05"/>
    <w:rsid w:val="00A1074B"/>
    <w:rsid w:val="00A1464F"/>
    <w:rsid w:val="00A15C40"/>
    <w:rsid w:val="00A26C3A"/>
    <w:rsid w:val="00A42174"/>
    <w:rsid w:val="00A5193A"/>
    <w:rsid w:val="00A55E64"/>
    <w:rsid w:val="00A57DA9"/>
    <w:rsid w:val="00A6232A"/>
    <w:rsid w:val="00A8388A"/>
    <w:rsid w:val="00A84C83"/>
    <w:rsid w:val="00A870E9"/>
    <w:rsid w:val="00A93ABA"/>
    <w:rsid w:val="00AA0031"/>
    <w:rsid w:val="00AA3514"/>
    <w:rsid w:val="00AD10F3"/>
    <w:rsid w:val="00AE33E2"/>
    <w:rsid w:val="00AF2A6B"/>
    <w:rsid w:val="00AF4135"/>
    <w:rsid w:val="00AF666F"/>
    <w:rsid w:val="00B044C6"/>
    <w:rsid w:val="00B2242D"/>
    <w:rsid w:val="00B46B23"/>
    <w:rsid w:val="00B57C34"/>
    <w:rsid w:val="00B77CA3"/>
    <w:rsid w:val="00BA587F"/>
    <w:rsid w:val="00BA7E6E"/>
    <w:rsid w:val="00BB4250"/>
    <w:rsid w:val="00BB69C3"/>
    <w:rsid w:val="00C24ED5"/>
    <w:rsid w:val="00C25F75"/>
    <w:rsid w:val="00C54E35"/>
    <w:rsid w:val="00C62997"/>
    <w:rsid w:val="00C81C56"/>
    <w:rsid w:val="00C835B1"/>
    <w:rsid w:val="00C94E9F"/>
    <w:rsid w:val="00C9527F"/>
    <w:rsid w:val="00CB5AEB"/>
    <w:rsid w:val="00CC22D1"/>
    <w:rsid w:val="00CC39C2"/>
    <w:rsid w:val="00CC6CE7"/>
    <w:rsid w:val="00CD49B8"/>
    <w:rsid w:val="00CD4F79"/>
    <w:rsid w:val="00CE606C"/>
    <w:rsid w:val="00CF4898"/>
    <w:rsid w:val="00D01D7A"/>
    <w:rsid w:val="00D128BD"/>
    <w:rsid w:val="00D13476"/>
    <w:rsid w:val="00D2072F"/>
    <w:rsid w:val="00D2107B"/>
    <w:rsid w:val="00D246E2"/>
    <w:rsid w:val="00D32D0F"/>
    <w:rsid w:val="00D4364D"/>
    <w:rsid w:val="00D5155E"/>
    <w:rsid w:val="00D54131"/>
    <w:rsid w:val="00D63C18"/>
    <w:rsid w:val="00D724DF"/>
    <w:rsid w:val="00D81F8D"/>
    <w:rsid w:val="00DA0BA8"/>
    <w:rsid w:val="00DB4EF8"/>
    <w:rsid w:val="00DB6F51"/>
    <w:rsid w:val="00DC36C4"/>
    <w:rsid w:val="00DD6655"/>
    <w:rsid w:val="00DE2F58"/>
    <w:rsid w:val="00DF1E40"/>
    <w:rsid w:val="00E014EB"/>
    <w:rsid w:val="00E14E98"/>
    <w:rsid w:val="00E17AB4"/>
    <w:rsid w:val="00E4065E"/>
    <w:rsid w:val="00E6043B"/>
    <w:rsid w:val="00E61DB0"/>
    <w:rsid w:val="00EA6B19"/>
    <w:rsid w:val="00EB137A"/>
    <w:rsid w:val="00EC5B3C"/>
    <w:rsid w:val="00ED7D37"/>
    <w:rsid w:val="00EE5FB4"/>
    <w:rsid w:val="00F1204E"/>
    <w:rsid w:val="00F26645"/>
    <w:rsid w:val="00F43B6C"/>
    <w:rsid w:val="00F53F36"/>
    <w:rsid w:val="00F6641A"/>
    <w:rsid w:val="00F7002E"/>
    <w:rsid w:val="00F70802"/>
    <w:rsid w:val="00F7332F"/>
    <w:rsid w:val="00F828D2"/>
    <w:rsid w:val="00F90BCC"/>
    <w:rsid w:val="00F9547B"/>
    <w:rsid w:val="00F97D66"/>
    <w:rsid w:val="00FC3474"/>
    <w:rsid w:val="00FC5AEC"/>
    <w:rsid w:val="00FD002B"/>
    <w:rsid w:val="00FD7A61"/>
    <w:rsid w:val="00FE0DF0"/>
    <w:rsid w:val="00FF33E3"/>
    <w:rsid w:val="00FF4830"/>
    <w:rsid w:val="0423B071"/>
    <w:rsid w:val="1221BE16"/>
    <w:rsid w:val="1491B503"/>
    <w:rsid w:val="16A7D35A"/>
    <w:rsid w:val="16D50696"/>
    <w:rsid w:val="1B2C6E57"/>
    <w:rsid w:val="1E894FEF"/>
    <w:rsid w:val="24D709B1"/>
    <w:rsid w:val="33E82FB1"/>
    <w:rsid w:val="3412EAD1"/>
    <w:rsid w:val="37087D33"/>
    <w:rsid w:val="387E5558"/>
    <w:rsid w:val="3A8D1E33"/>
    <w:rsid w:val="3C28EE94"/>
    <w:rsid w:val="3DC4BEF5"/>
    <w:rsid w:val="43BD2546"/>
    <w:rsid w:val="441AD81C"/>
    <w:rsid w:val="4930C0DE"/>
    <w:rsid w:val="4F9EF8BC"/>
    <w:rsid w:val="550AF2DA"/>
    <w:rsid w:val="60FE4417"/>
    <w:rsid w:val="6278EBAA"/>
    <w:rsid w:val="658C4F84"/>
    <w:rsid w:val="6A9483C5"/>
    <w:rsid w:val="6C51B125"/>
    <w:rsid w:val="725FA5E6"/>
    <w:rsid w:val="76CF4551"/>
    <w:rsid w:val="7917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B36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E9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En-tête 1.1 Char,ContentsHeader Char,hd Char"/>
    <w:link w:val="Zhlav"/>
    <w:uiPriority w:val="99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rsid w:val="00F70802"/>
  </w:style>
  <w:style w:type="character" w:styleId="Hypertextovodkaz">
    <w:name w:val="Hyperlink"/>
    <w:basedOn w:val="Standardnpsmoodstavce"/>
    <w:uiPriority w:val="99"/>
    <w:unhideWhenUsed/>
    <w:rsid w:val="00EB137A"/>
    <w:rPr>
      <w:color w:val="0563C1" w:themeColor="hyperlink"/>
      <w:u w:val="single"/>
    </w:rPr>
  </w:style>
  <w:style w:type="paragraph" w:customStyle="1" w:styleId="text">
    <w:name w:val="text"/>
    <w:rsid w:val="0009010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nadpis2VRnovy">
    <w:name w:val="nadpis 2 VR novy"/>
    <w:basedOn w:val="Normln"/>
    <w:link w:val="nadpis2VRnovyChar"/>
    <w:rsid w:val="006E6839"/>
    <w:pPr>
      <w:spacing w:before="120" w:after="240"/>
    </w:pPr>
    <w:rPr>
      <w:rFonts w:ascii="Arial" w:hAnsi="Arial" w:cs="Arial"/>
      <w:b/>
    </w:rPr>
  </w:style>
  <w:style w:type="character" w:customStyle="1" w:styleId="nadpis2VRnovyChar">
    <w:name w:val="nadpis 2 VR novy Char"/>
    <w:basedOn w:val="Standardnpsmoodstavce"/>
    <w:link w:val="nadpis2VRnovy"/>
    <w:rsid w:val="006E6839"/>
    <w:rPr>
      <w:rFonts w:ascii="Arial" w:eastAsia="Times New Roman" w:hAnsi="Arial" w:cs="Arial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24F34"/>
    <w:pPr>
      <w:ind w:left="720"/>
      <w:contextualSpacing/>
    </w:pPr>
  </w:style>
  <w:style w:type="paragraph" w:styleId="Revize">
    <w:name w:val="Revision"/>
    <w:hidden/>
    <w:uiPriority w:val="99"/>
    <w:semiHidden/>
    <w:rsid w:val="00C629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5457E232F1C48BA09E7B80357B380" ma:contentTypeVersion="11" ma:contentTypeDescription="Vytvoří nový dokument" ma:contentTypeScope="" ma:versionID="5dc873db452ecb764d3e3f898a0fd9dc">
  <xsd:schema xmlns:xsd="http://www.w3.org/2001/XMLSchema" xmlns:xs="http://www.w3.org/2001/XMLSchema" xmlns:p="http://schemas.microsoft.com/office/2006/metadata/properties" xmlns:ns2="3b8acba9-00e7-4767-a008-ad355138f750" xmlns:ns3="100851b9-3e8e-478f-a851-49c938e9952c" targetNamespace="http://schemas.microsoft.com/office/2006/metadata/properties" ma:root="true" ma:fieldsID="c4faa8505347069a0cc16bf48453ed2c" ns2:_="" ns3:_="">
    <xsd:import namespace="3b8acba9-00e7-4767-a008-ad355138f750"/>
    <xsd:import namespace="100851b9-3e8e-478f-a851-49c938e99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acba9-00e7-4767-a008-ad355138f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851b9-3e8e-478f-a851-49c938e99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2FA8-5F25-46A1-9AA6-9AFBE7713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BA5B9-F68F-4185-9860-2F5B9E0CE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acba9-00e7-4767-a008-ad355138f750"/>
    <ds:schemaRef ds:uri="100851b9-3e8e-478f-a851-49c938e99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9F7B9-FB37-41D3-A373-AE91A0D9D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5AA710-E1AD-441E-B6CF-A093569B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2024-03-06T12:25:00Z</dcterms:created>
  <dcterms:modified xsi:type="dcterms:W3CDTF">2024-04-03T08:44:00Z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0x01010067A5457E232F1C48BA09E7B80357B380</vt:lpwstr>
  </property>
</Properties>
</file>