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50" w:rsidRDefault="00D64950" w:rsidP="00092FF1">
      <w:pPr>
        <w:jc w:val="center"/>
        <w:rPr>
          <w:b/>
        </w:rPr>
      </w:pPr>
      <w:bookmarkStart w:id="0" w:name="_GoBack"/>
      <w:bookmarkEnd w:id="0"/>
      <w:r>
        <w:rPr>
          <w:b/>
        </w:rPr>
        <w:t>III.</w:t>
      </w:r>
    </w:p>
    <w:p w:rsidR="00D64950" w:rsidRDefault="00D64950" w:rsidP="00092FF1">
      <w:pPr>
        <w:jc w:val="center"/>
        <w:rPr>
          <w:b/>
        </w:rPr>
      </w:pP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Návrh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ZÁKON</w:t>
      </w:r>
    </w:p>
    <w:p w:rsidR="00092FF1" w:rsidRPr="00017BB3" w:rsidRDefault="00092FF1" w:rsidP="00092FF1">
      <w:pPr>
        <w:jc w:val="center"/>
        <w:rPr>
          <w:b/>
        </w:rPr>
      </w:pPr>
    </w:p>
    <w:p w:rsidR="00092FF1" w:rsidRPr="00017BB3" w:rsidRDefault="00092FF1" w:rsidP="00092FF1">
      <w:pPr>
        <w:jc w:val="center"/>
      </w:pPr>
      <w:r w:rsidRPr="00017BB3">
        <w:t>ze dne ……..2019,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kterým se mění zákon č. 395/2009 Sb., o významné tržní síle při prodeji zemědělských a potravinářských produktů a jejím zneužití, ve znění pozdějších předpisů</w:t>
      </w:r>
    </w:p>
    <w:p w:rsidR="00092FF1" w:rsidRPr="00017BB3" w:rsidRDefault="00092FF1" w:rsidP="00092FF1">
      <w:pPr>
        <w:jc w:val="center"/>
        <w:rPr>
          <w:b/>
        </w:rPr>
      </w:pPr>
    </w:p>
    <w:p w:rsidR="00092FF1" w:rsidRPr="00017BB3" w:rsidRDefault="00092FF1" w:rsidP="00092FF1">
      <w:pPr>
        <w:jc w:val="both"/>
      </w:pPr>
      <w:r w:rsidRPr="00017BB3">
        <w:t>Parlament se usnesl na tomto zákoně České republiky:</w:t>
      </w:r>
    </w:p>
    <w:p w:rsidR="00092FF1" w:rsidRPr="00017BB3" w:rsidRDefault="00092FF1" w:rsidP="00092FF1">
      <w:pPr>
        <w:jc w:val="both"/>
      </w:pPr>
    </w:p>
    <w:p w:rsidR="00092FF1" w:rsidRPr="00017BB3" w:rsidRDefault="00092FF1" w:rsidP="00092FF1">
      <w:pPr>
        <w:jc w:val="both"/>
      </w:pPr>
    </w:p>
    <w:p w:rsidR="00092FF1" w:rsidRPr="00017BB3" w:rsidRDefault="00092FF1" w:rsidP="00092FF1">
      <w:pPr>
        <w:jc w:val="center"/>
      </w:pPr>
      <w:r w:rsidRPr="00017BB3">
        <w:t>ČÁST PRVNÍ</w:t>
      </w:r>
    </w:p>
    <w:p w:rsidR="00092FF1" w:rsidRPr="00017BB3" w:rsidRDefault="00092FF1" w:rsidP="00092FF1">
      <w:pPr>
        <w:jc w:val="center"/>
        <w:rPr>
          <w:b/>
        </w:rPr>
      </w:pPr>
      <w:r w:rsidRPr="00017BB3">
        <w:rPr>
          <w:b/>
        </w:rPr>
        <w:t>Změna zákona o významné tržní síle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092FF1">
      <w:pPr>
        <w:jc w:val="center"/>
      </w:pPr>
      <w:r w:rsidRPr="00017BB3">
        <w:t>Čl. I</w:t>
      </w:r>
    </w:p>
    <w:p w:rsidR="00092FF1" w:rsidRPr="00017BB3" w:rsidRDefault="00092FF1" w:rsidP="00092FF1">
      <w:pPr>
        <w:jc w:val="center"/>
      </w:pPr>
    </w:p>
    <w:p w:rsidR="00092FF1" w:rsidRPr="00017BB3" w:rsidRDefault="00092FF1" w:rsidP="00A476F1">
      <w:pPr>
        <w:jc w:val="both"/>
        <w:rPr>
          <w:rFonts w:cs="Arial"/>
        </w:rPr>
      </w:pPr>
      <w:r w:rsidRPr="00017BB3">
        <w:t>Zákon č. 395/2009 Sb., o významné tržní síle při prodeji zemědělských a potravinářských produktů a jejím zneužití, ve znění zákona 50/2016 Sb., zákona č. 104/2017 Sb. a zákona č. 183/2017 Sb.</w:t>
      </w:r>
      <w:r w:rsidRPr="00017BB3">
        <w:rPr>
          <w:rFonts w:cs="Arial"/>
        </w:rPr>
        <w:t>, se mění takto:</w:t>
      </w:r>
    </w:p>
    <w:p w:rsidR="00092FF1" w:rsidRPr="00017BB3" w:rsidRDefault="00092FF1" w:rsidP="00A476F1">
      <w:pPr>
        <w:jc w:val="both"/>
        <w:rPr>
          <w:rFonts w:cs="Arial"/>
        </w:rPr>
      </w:pPr>
    </w:p>
    <w:p w:rsidR="00092FF1" w:rsidRPr="00017BB3" w:rsidRDefault="00092FF1" w:rsidP="00A476F1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017BB3">
        <w:t xml:space="preserve">V § 1 odst. 1 se za slovo „zákon“ vkládají slova </w:t>
      </w:r>
      <w:r w:rsidRPr="00017BB3">
        <w:rPr>
          <w:u w:val="single"/>
        </w:rPr>
        <w:t xml:space="preserve">„zapracovává příslušný předpis Evropské unie </w:t>
      </w:r>
      <w:r w:rsidR="00575C69" w:rsidRPr="00017BB3">
        <w:rPr>
          <w:u w:val="single"/>
          <w:vertAlign w:val="superscript"/>
        </w:rPr>
        <w:t>7</w:t>
      </w:r>
      <w:r w:rsidRPr="00017BB3">
        <w:rPr>
          <w:u w:val="single"/>
          <w:vertAlign w:val="superscript"/>
        </w:rPr>
        <w:t>)</w:t>
      </w:r>
      <w:r w:rsidRPr="00017BB3">
        <w:rPr>
          <w:u w:val="single"/>
        </w:rPr>
        <w:t xml:space="preserve"> a“.</w:t>
      </w:r>
    </w:p>
    <w:p w:rsidR="00092FF1" w:rsidRPr="00017BB3" w:rsidRDefault="00092FF1" w:rsidP="00A476F1">
      <w:pPr>
        <w:pStyle w:val="Odstavecseseznamem"/>
        <w:jc w:val="both"/>
        <w:rPr>
          <w:u w:val="single"/>
        </w:rPr>
      </w:pPr>
    </w:p>
    <w:p w:rsidR="00092FF1" w:rsidRPr="00017BB3" w:rsidRDefault="00092FF1" w:rsidP="00A476F1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 xml:space="preserve">Poznámka pod čarou č. </w:t>
      </w:r>
      <w:r w:rsidR="00575C69" w:rsidRPr="00017BB3">
        <w:rPr>
          <w:u w:val="single"/>
        </w:rPr>
        <w:t>7</w:t>
      </w:r>
      <w:r w:rsidRPr="00017BB3">
        <w:rPr>
          <w:u w:val="single"/>
        </w:rPr>
        <w:t xml:space="preserve"> zní: </w:t>
      </w:r>
    </w:p>
    <w:p w:rsidR="00092FF1" w:rsidRPr="00017BB3" w:rsidRDefault="00092FF1" w:rsidP="00A476F1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„</w:t>
      </w:r>
      <w:r w:rsidR="00575C69" w:rsidRPr="00017BB3">
        <w:rPr>
          <w:u w:val="single"/>
        </w:rPr>
        <w:t>7</w:t>
      </w:r>
      <w:r w:rsidRPr="00017BB3">
        <w:rPr>
          <w:u w:val="single"/>
        </w:rPr>
        <w:t>) Směrnice Evropského parlamentu a Rady č. 2019/633 ze dne 17. dubna 2019, o nekalých obchodních praktikách mezi podniky v zemědělském a potravinovém řetězci.“.</w:t>
      </w:r>
    </w:p>
    <w:p w:rsidR="00A711C7" w:rsidRPr="00017BB3" w:rsidRDefault="00A711C7" w:rsidP="00A476F1">
      <w:pPr>
        <w:pStyle w:val="Odstavecseseznamem"/>
        <w:jc w:val="both"/>
        <w:rPr>
          <w:u w:val="single"/>
        </w:rPr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2F3D8F" w:rsidRPr="00017BB3" w:rsidRDefault="002F3D8F" w:rsidP="00A476F1">
      <w:pPr>
        <w:jc w:val="both"/>
      </w:pPr>
    </w:p>
    <w:p w:rsidR="00092FF1" w:rsidRPr="00017BB3" w:rsidRDefault="00092FF1" w:rsidP="00A476F1">
      <w:pPr>
        <w:pStyle w:val="Odstavecseseznamem"/>
        <w:numPr>
          <w:ilvl w:val="0"/>
          <w:numId w:val="3"/>
        </w:numPr>
        <w:jc w:val="both"/>
      </w:pPr>
      <w:r w:rsidRPr="00017BB3">
        <w:t xml:space="preserve">V § 1 odst. 1 písm. a) se za slova „síly v“ vkládají slova </w:t>
      </w:r>
      <w:r w:rsidRPr="00017BB3">
        <w:rPr>
          <w:u w:val="single"/>
        </w:rPr>
        <w:t>„zemědělské</w:t>
      </w:r>
      <w:r w:rsidR="000C7367" w:rsidRPr="00017BB3">
        <w:rPr>
          <w:u w:val="single"/>
        </w:rPr>
        <w:t>m</w:t>
      </w:r>
      <w:r w:rsidRPr="00017BB3">
        <w:rPr>
          <w:u w:val="single"/>
        </w:rPr>
        <w:t xml:space="preserve"> a potravinovém řetězci v“</w:t>
      </w:r>
      <w:r w:rsidRPr="00017BB3">
        <w:t>.</w:t>
      </w:r>
    </w:p>
    <w:p w:rsidR="00092FF1" w:rsidRPr="00017BB3" w:rsidRDefault="00092FF1" w:rsidP="00A476F1">
      <w:pPr>
        <w:pStyle w:val="Odstavecseseznamem"/>
        <w:jc w:val="both"/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A711C7" w:rsidRPr="00017BB3" w:rsidRDefault="00A711C7" w:rsidP="00A476F1">
      <w:pPr>
        <w:pStyle w:val="Odstavecseseznamem"/>
        <w:jc w:val="both"/>
      </w:pPr>
    </w:p>
    <w:p w:rsidR="00092FF1" w:rsidRPr="00017BB3" w:rsidRDefault="00092FF1" w:rsidP="00A476F1">
      <w:pPr>
        <w:pStyle w:val="Odstavecseseznamem"/>
        <w:numPr>
          <w:ilvl w:val="0"/>
          <w:numId w:val="3"/>
        </w:numPr>
        <w:jc w:val="both"/>
      </w:pPr>
      <w:r w:rsidRPr="00017BB3">
        <w:t xml:space="preserve">V § 1 odst. 1 se </w:t>
      </w:r>
      <w:r w:rsidR="00A476F1" w:rsidRPr="00017BB3">
        <w:t>za písmeno a) vklád</w:t>
      </w:r>
      <w:r w:rsidR="00687EB7" w:rsidRPr="00017BB3">
        <w:t>ají</w:t>
      </w:r>
      <w:r w:rsidR="00A476F1" w:rsidRPr="00017BB3">
        <w:t xml:space="preserve"> nov</w:t>
      </w:r>
      <w:r w:rsidR="00575C69" w:rsidRPr="00017BB3">
        <w:t>á</w:t>
      </w:r>
      <w:r w:rsidR="00A476F1" w:rsidRPr="00017BB3">
        <w:t xml:space="preserve"> písmen</w:t>
      </w:r>
      <w:r w:rsidR="00575C69" w:rsidRPr="00017BB3">
        <w:t>a</w:t>
      </w:r>
      <w:r w:rsidR="00A476F1" w:rsidRPr="00017BB3">
        <w:t xml:space="preserve"> b)</w:t>
      </w:r>
      <w:r w:rsidR="00575C69" w:rsidRPr="00017BB3">
        <w:t xml:space="preserve"> a c)</w:t>
      </w:r>
      <w:r w:rsidR="00A476F1" w:rsidRPr="00017BB3">
        <w:t>, kter</w:t>
      </w:r>
      <w:r w:rsidR="00575C69" w:rsidRPr="00017BB3">
        <w:t>á</w:t>
      </w:r>
      <w:r w:rsidR="00A476F1" w:rsidRPr="00017BB3">
        <w:t xml:space="preserve"> zn</w:t>
      </w:r>
      <w:r w:rsidR="00575C69" w:rsidRPr="00017BB3">
        <w:t>ějí</w:t>
      </w:r>
      <w:r w:rsidR="00A476F1" w:rsidRPr="00017BB3">
        <w:t>:</w:t>
      </w:r>
    </w:p>
    <w:p w:rsidR="00A476F1" w:rsidRPr="00017BB3" w:rsidRDefault="00A476F1" w:rsidP="00A476F1">
      <w:pPr>
        <w:pStyle w:val="Odstavecseseznamem"/>
        <w:jc w:val="both"/>
      </w:pPr>
    </w:p>
    <w:p w:rsidR="00575C69" w:rsidRPr="00017BB3" w:rsidRDefault="00A476F1" w:rsidP="00A476F1">
      <w:pPr>
        <w:pStyle w:val="Odstavecseseznamem"/>
        <w:jc w:val="both"/>
        <w:rPr>
          <w:color w:val="FF0000"/>
        </w:rPr>
      </w:pPr>
      <w:r w:rsidRPr="00017BB3">
        <w:t>„b) náležitosti smlouvy mezi dodavatelem a odběratelem s významnou tržní silou</w:t>
      </w:r>
      <w:r w:rsidR="00575C69" w:rsidRPr="00017BB3">
        <w:rPr>
          <w:color w:val="FF0000"/>
        </w:rPr>
        <w:t>,</w:t>
      </w:r>
    </w:p>
    <w:p w:rsidR="00687EB7" w:rsidRPr="00017BB3" w:rsidRDefault="00687EB7" w:rsidP="00A476F1">
      <w:pPr>
        <w:pStyle w:val="Odstavecseseznamem"/>
        <w:jc w:val="both"/>
      </w:pPr>
    </w:p>
    <w:p w:rsidR="00A476F1" w:rsidRPr="00017BB3" w:rsidRDefault="00575C69" w:rsidP="00A476F1">
      <w:pPr>
        <w:pStyle w:val="Odstavecseseznamem"/>
        <w:jc w:val="both"/>
      </w:pPr>
      <w:r w:rsidRPr="00017BB3">
        <w:t xml:space="preserve"> c) </w:t>
      </w:r>
      <w:r w:rsidR="00E16D00" w:rsidRPr="00017BB3">
        <w:t xml:space="preserve">odstraňování </w:t>
      </w:r>
      <w:r w:rsidRPr="00017BB3">
        <w:t>překáž</w:t>
      </w:r>
      <w:r w:rsidR="00E16D00" w:rsidRPr="00017BB3">
        <w:t>e</w:t>
      </w:r>
      <w:r w:rsidRPr="00017BB3">
        <w:t>k v dodání, dovozu nebo prodeji potravin na trh na území České republiky, které jsou dodavatelem určeny k prodeji na trhu v jiném členském státu Evropské unie</w:t>
      </w:r>
      <w:r w:rsidR="00005F53" w:rsidRPr="00017BB3">
        <w:t xml:space="preserve"> a</w:t>
      </w:r>
      <w:r w:rsidR="00A476F1" w:rsidRPr="00017BB3">
        <w:t>“.</w:t>
      </w:r>
    </w:p>
    <w:p w:rsidR="00A476F1" w:rsidRPr="00017BB3" w:rsidRDefault="00A476F1" w:rsidP="00A476F1">
      <w:pPr>
        <w:pStyle w:val="Odstavecseseznamem"/>
        <w:jc w:val="both"/>
      </w:pPr>
    </w:p>
    <w:p w:rsidR="00A476F1" w:rsidRPr="00017BB3" w:rsidRDefault="00A476F1" w:rsidP="00A476F1">
      <w:pPr>
        <w:pStyle w:val="Odstavecseseznamem"/>
        <w:jc w:val="both"/>
      </w:pPr>
      <w:r w:rsidRPr="00017BB3">
        <w:t xml:space="preserve">Dosavadní písmeno b) se označuje jako písmeno </w:t>
      </w:r>
      <w:r w:rsidR="00575C69" w:rsidRPr="00017BB3">
        <w:t>d</w:t>
      </w:r>
      <w:r w:rsidRPr="00017BB3">
        <w:t>).</w:t>
      </w:r>
    </w:p>
    <w:p w:rsidR="00A476F1" w:rsidRPr="00017BB3" w:rsidRDefault="00A476F1" w:rsidP="00A476F1">
      <w:pPr>
        <w:pStyle w:val="Odstavecseseznamem"/>
        <w:jc w:val="both"/>
      </w:pPr>
    </w:p>
    <w:p w:rsidR="00A476F1" w:rsidRPr="00017BB3" w:rsidRDefault="00A476F1" w:rsidP="00A476F1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písm. </w:t>
      </w:r>
      <w:r w:rsidR="00C11FA8" w:rsidRPr="00017BB3">
        <w:t>a</w:t>
      </w:r>
      <w:r w:rsidRPr="00017BB3">
        <w:t xml:space="preserve">) se </w:t>
      </w:r>
      <w:r w:rsidR="00C11FA8" w:rsidRPr="00017BB3">
        <w:t xml:space="preserve">za slovo „podnikatel“ vkládají slova „nebo aliance podnikatelů“, </w:t>
      </w:r>
      <w:r w:rsidR="00747DAE" w:rsidRPr="00017BB3">
        <w:t>slov</w:t>
      </w:r>
      <w:r w:rsidR="00C11FA8" w:rsidRPr="00017BB3">
        <w:t>o „prodává“ se nahrazuje slovem „prodávají“ a slova „přijímá nebo poskytuje“ se nahrazují slovy „přijímají nebo poskytují“.</w:t>
      </w:r>
    </w:p>
    <w:p w:rsidR="00A476F1" w:rsidRPr="00017BB3" w:rsidRDefault="00A476F1" w:rsidP="00A476F1">
      <w:pPr>
        <w:pStyle w:val="Odstavecseseznamem"/>
        <w:jc w:val="both"/>
      </w:pPr>
    </w:p>
    <w:p w:rsidR="00C11FA8" w:rsidRPr="00017BB3" w:rsidRDefault="00C11FA8" w:rsidP="00C11FA8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písm. b) se slova „nebo nákupní aliance podle písmene c), pokud nakupují“ nahrazují slovy „, aliance podnikatelů nebo </w:t>
      </w:r>
      <w:r w:rsidRPr="00017BB3">
        <w:rPr>
          <w:u w:val="single"/>
        </w:rPr>
        <w:t>orgán veřejné moci</w:t>
      </w:r>
      <w:r w:rsidRPr="00017BB3">
        <w:t>, pokud nakupují“.</w:t>
      </w:r>
    </w:p>
    <w:p w:rsidR="00C11FA8" w:rsidRPr="00017BB3" w:rsidRDefault="00C11FA8" w:rsidP="00C11FA8">
      <w:pPr>
        <w:pStyle w:val="Odstavecseseznamem"/>
        <w:jc w:val="both"/>
      </w:pPr>
    </w:p>
    <w:p w:rsidR="00E16D00" w:rsidRPr="00017BB3" w:rsidRDefault="00E16D00" w:rsidP="00E16D00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E16D00" w:rsidRPr="00017BB3" w:rsidRDefault="00E16D00" w:rsidP="00C11FA8">
      <w:pPr>
        <w:pStyle w:val="Odstavecseseznamem"/>
        <w:jc w:val="both"/>
      </w:pPr>
    </w:p>
    <w:p w:rsidR="00A476F1" w:rsidRPr="00017BB3" w:rsidRDefault="00A476F1" w:rsidP="000C7367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</w:t>
      </w:r>
      <w:r w:rsidR="0051213A" w:rsidRPr="00017BB3">
        <w:t xml:space="preserve">písm. c) se </w:t>
      </w:r>
      <w:r w:rsidR="00F93228" w:rsidRPr="00017BB3">
        <w:t>slovo „nákupní“ zrušuj</w:t>
      </w:r>
      <w:r w:rsidR="00C11FA8" w:rsidRPr="00017BB3">
        <w:t>e</w:t>
      </w:r>
      <w:r w:rsidR="00F93228" w:rsidRPr="00017BB3">
        <w:t xml:space="preserve">, </w:t>
      </w:r>
      <w:r w:rsidR="00E16D00" w:rsidRPr="00017BB3">
        <w:t>za slovo „uskupení“ se vkládají slova „ dodavatelů nebo“</w:t>
      </w:r>
      <w:r w:rsidR="006335D2" w:rsidRPr="00017BB3">
        <w:t xml:space="preserve">, za slova </w:t>
      </w:r>
      <w:r w:rsidR="000C7367" w:rsidRPr="00017BB3">
        <w:t>„</w:t>
      </w:r>
      <w:r w:rsidR="006335D2" w:rsidRPr="00017BB3">
        <w:t>jiné právní skutečnosti,</w:t>
      </w:r>
      <w:r w:rsidR="000C7367" w:rsidRPr="00017BB3">
        <w:t>“</w:t>
      </w:r>
      <w:r w:rsidR="006335D2" w:rsidRPr="00017BB3">
        <w:t xml:space="preserve"> </w:t>
      </w:r>
      <w:r w:rsidR="000C7367" w:rsidRPr="00017BB3">
        <w:t xml:space="preserve">se </w:t>
      </w:r>
      <w:r w:rsidR="006335D2" w:rsidRPr="00017BB3">
        <w:t>vkládají slova „</w:t>
      </w:r>
      <w:r w:rsidR="00E16D00" w:rsidRPr="00017BB3">
        <w:t>nebo</w:t>
      </w:r>
      <w:r w:rsidR="006335D2" w:rsidRPr="00017BB3">
        <w:t xml:space="preserve"> jiných objektivně prokázaných vazeb,“ </w:t>
      </w:r>
      <w:r w:rsidR="000C7367" w:rsidRPr="00017BB3">
        <w:t>a slova „v souvislosti s“ se nahrazují slovy „</w:t>
      </w:r>
      <w:r w:rsidR="00E16D00" w:rsidRPr="00017BB3">
        <w:t>nebo</w:t>
      </w:r>
      <w:r w:rsidR="000C7367" w:rsidRPr="00017BB3">
        <w:t xml:space="preserve"> dodavateli v souvislosti s výrobou, prodejem nebo</w:t>
      </w:r>
      <w:r w:rsidR="006335D2" w:rsidRPr="00017BB3">
        <w:t>“</w:t>
      </w:r>
      <w:r w:rsidR="000C7367" w:rsidRPr="00017BB3">
        <w:t>.</w:t>
      </w:r>
    </w:p>
    <w:p w:rsidR="00A476F1" w:rsidRPr="00017BB3" w:rsidRDefault="00A476F1" w:rsidP="00A476F1">
      <w:pPr>
        <w:pStyle w:val="Odstavecseseznamem"/>
        <w:jc w:val="both"/>
      </w:pPr>
    </w:p>
    <w:p w:rsidR="00A476F1" w:rsidRPr="00017BB3" w:rsidRDefault="0051213A" w:rsidP="00F93228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</w:t>
      </w:r>
      <w:r w:rsidR="00F93228" w:rsidRPr="00017BB3">
        <w:t xml:space="preserve">se na konci </w:t>
      </w:r>
      <w:r w:rsidRPr="00017BB3">
        <w:t>písm</w:t>
      </w:r>
      <w:r w:rsidR="00F93228" w:rsidRPr="00017BB3">
        <w:t>ene</w:t>
      </w:r>
      <w:r w:rsidRPr="00017BB3">
        <w:t xml:space="preserve"> d) </w:t>
      </w:r>
      <w:r w:rsidR="00F93228" w:rsidRPr="00017BB3">
        <w:t xml:space="preserve">tečka zrušuje a doplňují se slova </w:t>
      </w:r>
      <w:r w:rsidR="00F93228" w:rsidRPr="00017BB3">
        <w:rPr>
          <w:u w:val="single"/>
        </w:rPr>
        <w:t xml:space="preserve">„, </w:t>
      </w:r>
      <w:r w:rsidR="00E16D00" w:rsidRPr="00017BB3">
        <w:rPr>
          <w:u w:val="single"/>
        </w:rPr>
        <w:t>nebo zboží vymezené přílohou I Smlouvy o fungování Evropské unie, jakož i výrobek v této příloze neuvedený, avšak zpracovaný pro použití jako potravina s využitím látek, výrobků nebo zboží uvedených v této příloze</w:t>
      </w:r>
      <w:r w:rsidR="00F93228" w:rsidRPr="00017BB3">
        <w:rPr>
          <w:u w:val="single"/>
        </w:rPr>
        <w:t>,“</w:t>
      </w:r>
      <w:r w:rsidR="00F93228" w:rsidRPr="00017BB3">
        <w:t>.</w:t>
      </w:r>
    </w:p>
    <w:p w:rsidR="00660B96" w:rsidRPr="00017BB3" w:rsidRDefault="00660B96" w:rsidP="00660B96">
      <w:pPr>
        <w:pStyle w:val="Odstavecseseznamem"/>
        <w:jc w:val="both"/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A711C7" w:rsidRPr="00017BB3" w:rsidRDefault="00A711C7" w:rsidP="00660B96">
      <w:pPr>
        <w:pStyle w:val="Odstavecseseznamem"/>
        <w:jc w:val="both"/>
      </w:pPr>
    </w:p>
    <w:p w:rsidR="00660B96" w:rsidRPr="00017BB3" w:rsidRDefault="00660B96" w:rsidP="00660B96">
      <w:pPr>
        <w:pStyle w:val="Odstavecseseznamem"/>
        <w:numPr>
          <w:ilvl w:val="0"/>
          <w:numId w:val="3"/>
        </w:numPr>
        <w:jc w:val="both"/>
      </w:pPr>
      <w:r w:rsidRPr="00017BB3">
        <w:t xml:space="preserve">V § 2 se doplňuje písmeno </w:t>
      </w:r>
      <w:r w:rsidR="0051213A" w:rsidRPr="00017BB3">
        <w:t>e</w:t>
      </w:r>
      <w:r w:rsidRPr="00017BB3">
        <w:t xml:space="preserve">), které zní: </w:t>
      </w:r>
    </w:p>
    <w:p w:rsidR="00660B96" w:rsidRPr="00017BB3" w:rsidRDefault="00660B96" w:rsidP="00660B96">
      <w:pPr>
        <w:pStyle w:val="Odstavecseseznamem"/>
        <w:jc w:val="both"/>
      </w:pPr>
    </w:p>
    <w:p w:rsidR="00660B96" w:rsidRPr="00017BB3" w:rsidRDefault="00660B96" w:rsidP="00660B96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„</w:t>
      </w:r>
      <w:r w:rsidR="0051213A" w:rsidRPr="00017BB3">
        <w:rPr>
          <w:u w:val="single"/>
        </w:rPr>
        <w:t>e</w:t>
      </w:r>
      <w:r w:rsidRPr="00017BB3">
        <w:rPr>
          <w:u w:val="single"/>
        </w:rPr>
        <w:t xml:space="preserve">) zemědělským a potravinovým řetězcem řetězec produkce, zpracování, uvádění na trh, distribuce a velkoobchodního nákupu a prodeje potravin zahrnující trhy, na nichž dochází k nákupu a prodeji potravin za účelem </w:t>
      </w:r>
      <w:r w:rsidR="00E16D00" w:rsidRPr="00017BB3">
        <w:rPr>
          <w:u w:val="single"/>
        </w:rPr>
        <w:t xml:space="preserve">jejich </w:t>
      </w:r>
      <w:r w:rsidRPr="00017BB3">
        <w:rPr>
          <w:u w:val="single"/>
        </w:rPr>
        <w:t>dalšího prodeje mezi dodavateli a odběrateli.“.</w:t>
      </w:r>
    </w:p>
    <w:p w:rsidR="00660B96" w:rsidRPr="00017BB3" w:rsidRDefault="00660B96" w:rsidP="00660B96">
      <w:pPr>
        <w:pStyle w:val="Odstavecseseznamem"/>
        <w:jc w:val="both"/>
      </w:pPr>
    </w:p>
    <w:p w:rsidR="00A711C7" w:rsidRPr="00017BB3" w:rsidRDefault="00A711C7" w:rsidP="00A711C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A711C7" w:rsidRPr="00017BB3" w:rsidRDefault="00A711C7" w:rsidP="00660B96">
      <w:pPr>
        <w:pStyle w:val="Odstavecseseznamem"/>
        <w:jc w:val="both"/>
      </w:pPr>
    </w:p>
    <w:p w:rsidR="00660B96" w:rsidRPr="00017BB3" w:rsidRDefault="00660B96" w:rsidP="00CD0619">
      <w:pPr>
        <w:pStyle w:val="Odstavecseseznamem"/>
        <w:numPr>
          <w:ilvl w:val="0"/>
          <w:numId w:val="3"/>
        </w:numPr>
        <w:jc w:val="both"/>
      </w:pPr>
      <w:r w:rsidRPr="00017BB3">
        <w:t>V § 3 se odstavce 1 až 3 zrušují</w:t>
      </w:r>
      <w:r w:rsidR="00005F53" w:rsidRPr="00017BB3">
        <w:t xml:space="preserve"> a z</w:t>
      </w:r>
      <w:r w:rsidR="005B7B7D" w:rsidRPr="00017BB3">
        <w:t>ároveň se zrušuje označení odstavce 4.</w:t>
      </w:r>
    </w:p>
    <w:p w:rsidR="00660B96" w:rsidRPr="00017BB3" w:rsidRDefault="00660B96" w:rsidP="00660B96">
      <w:pPr>
        <w:pStyle w:val="Odstavecseseznamem"/>
        <w:jc w:val="both"/>
      </w:pPr>
    </w:p>
    <w:p w:rsidR="00660B96" w:rsidRPr="00017BB3" w:rsidRDefault="00687112" w:rsidP="00660B96">
      <w:pPr>
        <w:pStyle w:val="Odstavecseseznamem"/>
        <w:numPr>
          <w:ilvl w:val="0"/>
          <w:numId w:val="3"/>
        </w:numPr>
        <w:jc w:val="both"/>
      </w:pPr>
      <w:r w:rsidRPr="00017BB3">
        <w:t xml:space="preserve">V § 3 </w:t>
      </w:r>
      <w:r w:rsidR="00660B96" w:rsidRPr="00017BB3">
        <w:t>písm. a) se za slovo „jehož“ se vkládá slovo „čistý“.</w:t>
      </w:r>
    </w:p>
    <w:p w:rsidR="00660B96" w:rsidRPr="00017BB3" w:rsidRDefault="00660B96" w:rsidP="00660B96">
      <w:pPr>
        <w:pStyle w:val="Odstavecseseznamem"/>
        <w:jc w:val="both"/>
      </w:pPr>
    </w:p>
    <w:p w:rsidR="00660B96" w:rsidRPr="00017BB3" w:rsidRDefault="00660B96" w:rsidP="00660B96">
      <w:pPr>
        <w:pStyle w:val="Odstavecseseznamem"/>
        <w:numPr>
          <w:ilvl w:val="0"/>
          <w:numId w:val="3"/>
        </w:numPr>
        <w:jc w:val="both"/>
      </w:pPr>
      <w:r w:rsidRPr="00017BB3">
        <w:t>V § 3</w:t>
      </w:r>
      <w:r w:rsidR="00E16D00" w:rsidRPr="00017BB3">
        <w:t xml:space="preserve"> </w:t>
      </w:r>
      <w:r w:rsidRPr="00017BB3">
        <w:t xml:space="preserve">písm. b) se za slovo </w:t>
      </w:r>
      <w:r w:rsidR="00F93228" w:rsidRPr="00017BB3">
        <w:t xml:space="preserve">„jehož“ </w:t>
      </w:r>
      <w:r w:rsidR="00E16D00" w:rsidRPr="00017BB3">
        <w:t xml:space="preserve">a za slovo „jeho“ </w:t>
      </w:r>
      <w:r w:rsidR="00F93228" w:rsidRPr="00017BB3">
        <w:t>se vkládá slovo „čistý</w:t>
      </w:r>
      <w:r w:rsidR="00E16D00" w:rsidRPr="00017BB3">
        <w:t>“</w:t>
      </w:r>
      <w:r w:rsidR="00F93228" w:rsidRPr="00017BB3">
        <w:t xml:space="preserve"> a za slova „společně s“ se vkládá slovo „čistým“.</w:t>
      </w:r>
    </w:p>
    <w:p w:rsidR="003F19D7" w:rsidRPr="00017BB3" w:rsidRDefault="003F19D7" w:rsidP="00660B96">
      <w:pPr>
        <w:pStyle w:val="Odstavecseseznamem"/>
        <w:jc w:val="both"/>
      </w:pPr>
    </w:p>
    <w:p w:rsidR="00660B96" w:rsidRPr="00017BB3" w:rsidRDefault="00660B96" w:rsidP="00660B96">
      <w:pPr>
        <w:pStyle w:val="Odstavecseseznamem"/>
        <w:numPr>
          <w:ilvl w:val="0"/>
          <w:numId w:val="3"/>
        </w:numPr>
        <w:jc w:val="both"/>
      </w:pPr>
      <w:r w:rsidRPr="00017BB3">
        <w:t xml:space="preserve">V § 3 písm. c) se </w:t>
      </w:r>
      <w:r w:rsidR="00F93228" w:rsidRPr="00017BB3">
        <w:t>slovo „nákupní“ zrušuje</w:t>
      </w:r>
      <w:r w:rsidR="00E16D00" w:rsidRPr="00017BB3">
        <w:t xml:space="preserve"> a</w:t>
      </w:r>
      <w:r w:rsidR="00F93228" w:rsidRPr="00017BB3">
        <w:t xml:space="preserve"> za slovem „společný“ se vkládá slovo „čistý“</w:t>
      </w:r>
      <w:r w:rsidRPr="00017BB3">
        <w:t>.</w:t>
      </w:r>
    </w:p>
    <w:p w:rsidR="00E16D00" w:rsidRPr="00017BB3" w:rsidRDefault="00E16D00" w:rsidP="00E16D00">
      <w:pPr>
        <w:pStyle w:val="Odstavecseseznamem"/>
        <w:jc w:val="both"/>
      </w:pPr>
    </w:p>
    <w:p w:rsidR="00660B96" w:rsidRPr="00017BB3" w:rsidRDefault="00660B96" w:rsidP="00F93228">
      <w:pPr>
        <w:pStyle w:val="Odstavecseseznamem"/>
        <w:numPr>
          <w:ilvl w:val="0"/>
          <w:numId w:val="3"/>
        </w:numPr>
        <w:jc w:val="both"/>
      </w:pPr>
      <w:r w:rsidRPr="00017BB3">
        <w:t>V § 3a úvodní části ustanovení se za slov</w:t>
      </w:r>
      <w:r w:rsidR="003376F7" w:rsidRPr="00017BB3">
        <w:t xml:space="preserve">o „písemně“ </w:t>
      </w:r>
      <w:r w:rsidR="00F93228" w:rsidRPr="00017BB3">
        <w:t xml:space="preserve">se </w:t>
      </w:r>
      <w:r w:rsidR="003376F7" w:rsidRPr="00017BB3">
        <w:t>vkládají slova „před zahájen</w:t>
      </w:r>
      <w:r w:rsidR="00986BFC" w:rsidRPr="00017BB3">
        <w:t>í</w:t>
      </w:r>
      <w:r w:rsidR="003376F7" w:rsidRPr="00017BB3">
        <w:t>m</w:t>
      </w:r>
      <w:r w:rsidR="00986BFC" w:rsidRPr="00017BB3">
        <w:t xml:space="preserve"> </w:t>
      </w:r>
      <w:r w:rsidR="003376F7" w:rsidRPr="00017BB3">
        <w:t>dodávek potravin</w:t>
      </w:r>
      <w:r w:rsidR="00E16D00" w:rsidRPr="00017BB3">
        <w:t xml:space="preserve"> nebo poskytování služeb</w:t>
      </w:r>
      <w:r w:rsidR="003376F7" w:rsidRPr="00017BB3">
        <w:t>“ a slova „kromě podstatných částí“ a „také</w:t>
      </w:r>
      <w:r w:rsidR="00986BFC" w:rsidRPr="00017BB3">
        <w:t>:</w:t>
      </w:r>
      <w:r w:rsidR="003376F7" w:rsidRPr="00017BB3">
        <w:t>“ se zrušují.</w:t>
      </w:r>
      <w:r w:rsidRPr="00017BB3">
        <w:t xml:space="preserve"> </w:t>
      </w:r>
    </w:p>
    <w:p w:rsidR="0092210A" w:rsidRPr="00017BB3" w:rsidRDefault="0092210A" w:rsidP="0092210A">
      <w:pPr>
        <w:pStyle w:val="Odstavecseseznamem"/>
        <w:spacing w:after="120"/>
        <w:jc w:val="both"/>
        <w:rPr>
          <w:rFonts w:cs="Arial"/>
          <w:i/>
        </w:rPr>
      </w:pPr>
    </w:p>
    <w:p w:rsidR="003376F7" w:rsidRPr="00017BB3" w:rsidRDefault="003376F7" w:rsidP="00D41862">
      <w:pPr>
        <w:pStyle w:val="Odstavecseseznamem"/>
        <w:numPr>
          <w:ilvl w:val="0"/>
          <w:numId w:val="3"/>
        </w:numPr>
        <w:jc w:val="both"/>
      </w:pPr>
      <w:r w:rsidRPr="00017BB3">
        <w:t>V § 3a písm. a) se</w:t>
      </w:r>
      <w:r w:rsidR="00986BFC" w:rsidRPr="00017BB3">
        <w:t xml:space="preserve"> </w:t>
      </w:r>
      <w:r w:rsidR="00D41862" w:rsidRPr="00017BB3">
        <w:t>slova „výši slevy z kupní ceny nebo způsob jejího určení, bude-li poskytována,“ zrušují a slova „doručení faktury, výši veškerých peněžních plnění dodavatele, jejichž celková suma nesmí překročit 3 % z ročních tržeb dodavatele za poslední ukončené účetní období v délce 12 měsíců za potraviny dodané jednotlivému odběrateli v roce, ve kterém došlo k finančnímu plnění,“ se nahrazují slovy „převzetí předmětu smlouvy na základě písemně potvrzeného dodacího listu,“.</w:t>
      </w:r>
    </w:p>
    <w:p w:rsidR="003376F7" w:rsidRPr="00017BB3" w:rsidRDefault="003376F7" w:rsidP="003376F7">
      <w:pPr>
        <w:pStyle w:val="Odstavecseseznamem"/>
        <w:jc w:val="both"/>
      </w:pPr>
    </w:p>
    <w:p w:rsidR="00D41862" w:rsidRPr="00017BB3" w:rsidRDefault="00D41862" w:rsidP="003376F7">
      <w:pPr>
        <w:pStyle w:val="Odstavecseseznamem"/>
        <w:numPr>
          <w:ilvl w:val="0"/>
          <w:numId w:val="3"/>
        </w:numPr>
        <w:jc w:val="both"/>
      </w:pPr>
      <w:r w:rsidRPr="00017BB3">
        <w:t>V § 3a písmeno c) zní:</w:t>
      </w:r>
    </w:p>
    <w:p w:rsidR="00D41862" w:rsidRPr="00017BB3" w:rsidRDefault="00D41862" w:rsidP="00D41862">
      <w:pPr>
        <w:pStyle w:val="Odstavecseseznamem"/>
        <w:jc w:val="both"/>
      </w:pPr>
    </w:p>
    <w:p w:rsidR="00D41862" w:rsidRPr="00017BB3" w:rsidRDefault="00D41862" w:rsidP="00D41862">
      <w:pPr>
        <w:pStyle w:val="Odstavecseseznamem"/>
        <w:jc w:val="both"/>
      </w:pPr>
      <w:r w:rsidRPr="00017BB3">
        <w:t>„c) v případě sjednání mimořádné prodejní akce výši kupní ceny, množství potravin, které bude do této akce zahrnuto a dobu jejího trvání,“.</w:t>
      </w:r>
    </w:p>
    <w:p w:rsidR="00D41862" w:rsidRPr="00017BB3" w:rsidRDefault="00D41862" w:rsidP="00D41862">
      <w:pPr>
        <w:pStyle w:val="Odstavecseseznamem"/>
        <w:jc w:val="both"/>
      </w:pPr>
    </w:p>
    <w:p w:rsidR="003376F7" w:rsidRPr="00017BB3" w:rsidRDefault="003376F7" w:rsidP="003376F7">
      <w:pPr>
        <w:pStyle w:val="Odstavecseseznamem"/>
        <w:numPr>
          <w:ilvl w:val="0"/>
          <w:numId w:val="3"/>
        </w:numPr>
        <w:jc w:val="both"/>
      </w:pPr>
      <w:r w:rsidRPr="00017BB3">
        <w:t>V § 3a se na konci písmene d) doplňují slova „nebo dobu garantované platnosti kupní ceny prostřednictvím způsobu výpočtu kupní ceny.“.</w:t>
      </w:r>
    </w:p>
    <w:p w:rsidR="003376F7" w:rsidRPr="00017BB3" w:rsidRDefault="003376F7" w:rsidP="003376F7">
      <w:pPr>
        <w:pStyle w:val="Odstavecseseznamem"/>
        <w:jc w:val="both"/>
      </w:pPr>
    </w:p>
    <w:p w:rsidR="003376F7" w:rsidRPr="00017BB3" w:rsidRDefault="003376F7" w:rsidP="003376F7">
      <w:pPr>
        <w:pStyle w:val="Odstavecseseznamem"/>
        <w:numPr>
          <w:ilvl w:val="0"/>
          <w:numId w:val="3"/>
        </w:numPr>
        <w:jc w:val="both"/>
      </w:pPr>
      <w:r w:rsidRPr="00017BB3">
        <w:t>V § 3a písmeno e) z</w:t>
      </w:r>
      <w:r w:rsidR="00D41862" w:rsidRPr="00017BB3">
        <w:t>ní:</w:t>
      </w:r>
    </w:p>
    <w:p w:rsidR="00D41862" w:rsidRPr="00017BB3" w:rsidRDefault="00D41862" w:rsidP="00D41862">
      <w:pPr>
        <w:jc w:val="both"/>
      </w:pPr>
    </w:p>
    <w:p w:rsidR="00D41862" w:rsidRPr="00017BB3" w:rsidRDefault="00D41862" w:rsidP="00D41862">
      <w:pPr>
        <w:ind w:left="708"/>
        <w:jc w:val="both"/>
      </w:pPr>
      <w:r w:rsidRPr="00017BB3">
        <w:lastRenderedPageBreak/>
        <w:t>„e) možnost smluvních stran v průběhu trvání smluvního vztahu vyvolat jednání o úpravě smluvních vztahů, které zohledňují cenu nebo způsob jejího stanovení.“.</w:t>
      </w:r>
    </w:p>
    <w:p w:rsidR="002E66AC" w:rsidRPr="00017BB3" w:rsidRDefault="002E66AC" w:rsidP="002E66AC">
      <w:pPr>
        <w:pStyle w:val="Odstavecseseznamem"/>
        <w:jc w:val="both"/>
      </w:pPr>
    </w:p>
    <w:p w:rsidR="002E66AC" w:rsidRPr="00017BB3" w:rsidRDefault="002E66AC" w:rsidP="003376F7">
      <w:pPr>
        <w:pStyle w:val="Odstavecseseznamem"/>
        <w:numPr>
          <w:ilvl w:val="0"/>
          <w:numId w:val="3"/>
        </w:numPr>
        <w:jc w:val="both"/>
      </w:pPr>
      <w:r w:rsidRPr="00017BB3">
        <w:t>V § 3a s</w:t>
      </w:r>
      <w:r w:rsidR="00005F53" w:rsidRPr="00017BB3">
        <w:t>e</w:t>
      </w:r>
      <w:r w:rsidRPr="00017BB3">
        <w:t> dosavadní text označuje jako odstavec 1 a doplňuje se odstavec 2, který zní:</w:t>
      </w:r>
    </w:p>
    <w:p w:rsidR="002E66AC" w:rsidRPr="00017BB3" w:rsidRDefault="002E66AC" w:rsidP="002E66AC">
      <w:pPr>
        <w:pStyle w:val="Odstavecseseznamem"/>
        <w:jc w:val="both"/>
      </w:pP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„(2) Odběratel s významnou tržní silou a dodavatel si mohou sjednat dobu splatnosti kupní ceny delší než je uvedena v odstavci 1 písm. a) pokud</w:t>
      </w: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a) se dohodli na </w:t>
      </w:r>
      <w:r w:rsidR="00296160" w:rsidRPr="00017BB3">
        <w:rPr>
          <w:u w:val="single"/>
        </w:rPr>
        <w:t xml:space="preserve">ustanovení o </w:t>
      </w:r>
      <w:r w:rsidRPr="00017BB3">
        <w:rPr>
          <w:u w:val="single"/>
        </w:rPr>
        <w:t>sdílení hodnoty ve smyslu čl</w:t>
      </w:r>
      <w:r w:rsidR="00296160" w:rsidRPr="00017BB3">
        <w:rPr>
          <w:u w:val="single"/>
        </w:rPr>
        <w:t>ánku</w:t>
      </w:r>
      <w:r w:rsidRPr="00017BB3">
        <w:rPr>
          <w:u w:val="single"/>
        </w:rPr>
        <w:t> 172a nařízení (EU) č. 1308/2013,</w:t>
      </w: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 xml:space="preserve">b) jde o platbu provedenou </w:t>
      </w:r>
      <w:r w:rsidR="00296160" w:rsidRPr="00017BB3">
        <w:rPr>
          <w:u w:val="single"/>
        </w:rPr>
        <w:t xml:space="preserve">dodavateli </w:t>
      </w:r>
      <w:r w:rsidRPr="00017BB3">
        <w:rPr>
          <w:u w:val="single"/>
        </w:rPr>
        <w:t>v rámci školního projektu podle čl</w:t>
      </w:r>
      <w:r w:rsidR="00296160" w:rsidRPr="00017BB3">
        <w:rPr>
          <w:u w:val="single"/>
        </w:rPr>
        <w:t>ánku</w:t>
      </w:r>
      <w:r w:rsidRPr="00017BB3">
        <w:rPr>
          <w:u w:val="single"/>
        </w:rPr>
        <w:t> 23 nařízení (EU) č. 1308/2013,</w:t>
      </w: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c) jde o platbu provedenou veřejným subjektem poskytujícími zdravotní péči ve smyslu čl</w:t>
      </w:r>
      <w:r w:rsidR="00296160" w:rsidRPr="00017BB3">
        <w:rPr>
          <w:u w:val="single"/>
        </w:rPr>
        <w:t>ánku</w:t>
      </w:r>
      <w:r w:rsidRPr="00017BB3">
        <w:rPr>
          <w:u w:val="single"/>
        </w:rPr>
        <w:t> 4 odst. 4 písm. b) směrnice č. 2011/7</w:t>
      </w:r>
      <w:r w:rsidR="00296160" w:rsidRPr="00017BB3">
        <w:rPr>
          <w:u w:val="single"/>
        </w:rPr>
        <w:t>/EU</w:t>
      </w:r>
      <w:r w:rsidRPr="00017BB3">
        <w:rPr>
          <w:u w:val="single"/>
        </w:rPr>
        <w:t>, nebo</w:t>
      </w: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d) jde o platbu provedenou na základě smlouvy o dodávkách mezi dodavatelem hroznů nebo částečně zkvašeného hroznového moštu pro výrobu vína a jeho přímým odběratelem, pokud</w:t>
      </w: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  <w:r w:rsidRPr="00017BB3">
        <w:rPr>
          <w:u w:val="single"/>
        </w:rPr>
        <w:t>1. jsou konkrétní platební podmínky týkající se prodeje obsaženy ve standardních smlouvách, jež byly členským státem učiněny závaznými podle čl</w:t>
      </w:r>
      <w:r w:rsidR="00296160" w:rsidRPr="00017BB3">
        <w:rPr>
          <w:u w:val="single"/>
        </w:rPr>
        <w:t>ánku</w:t>
      </w:r>
      <w:r w:rsidRPr="00017BB3">
        <w:rPr>
          <w:u w:val="single"/>
        </w:rPr>
        <w:t> 164 nařízení (EU) č. 1308/2013 před 1. lednem 2019, je-li platnost tohoto rozšíření působnosti standardních smluv členskými státy obnovena od uvedeného dne bez jakýchkoli výraznějších změn platebních podmínek v neprospěch dodavatelů hroznů nebo částečně zkvašeného hroznového moštu, a</w:t>
      </w:r>
    </w:p>
    <w:p w:rsidR="002E66AC" w:rsidRPr="00017BB3" w:rsidRDefault="002E66AC" w:rsidP="002E66AC">
      <w:pPr>
        <w:pStyle w:val="Odstavecseseznamem"/>
        <w:jc w:val="both"/>
        <w:rPr>
          <w:u w:val="single"/>
        </w:rPr>
      </w:pPr>
    </w:p>
    <w:p w:rsidR="002E66AC" w:rsidRPr="00017BB3" w:rsidRDefault="002E66AC" w:rsidP="002E66AC">
      <w:pPr>
        <w:pStyle w:val="Odstavecseseznamem"/>
        <w:jc w:val="both"/>
      </w:pPr>
      <w:r w:rsidRPr="00017BB3">
        <w:rPr>
          <w:u w:val="single"/>
        </w:rPr>
        <w:t>2. jsou smlouvy mezi dodavateli hroznů nebo částečně zkvašeného hroznového moštu pro výrobu vína a jejich přímými odběrateli jsou víceleté nebo se stanou víceletými.“</w:t>
      </w:r>
      <w:r w:rsidRPr="00017BB3">
        <w:t>.</w:t>
      </w:r>
    </w:p>
    <w:p w:rsidR="003376F7" w:rsidRPr="00017BB3" w:rsidRDefault="003376F7" w:rsidP="003376F7">
      <w:pPr>
        <w:pStyle w:val="Odstavecseseznamem"/>
        <w:jc w:val="both"/>
      </w:pPr>
    </w:p>
    <w:p w:rsidR="00860DCE" w:rsidRPr="00017BB3" w:rsidRDefault="00860DCE" w:rsidP="00860DCE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860DCE" w:rsidRPr="00017BB3" w:rsidRDefault="00860DCE" w:rsidP="003376F7">
      <w:pPr>
        <w:pStyle w:val="Odstavecseseznamem"/>
        <w:jc w:val="both"/>
      </w:pPr>
    </w:p>
    <w:p w:rsidR="006C7471" w:rsidRPr="00017BB3" w:rsidRDefault="006C7471" w:rsidP="000F410E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</w:t>
      </w:r>
      <w:r w:rsidR="00986BFC" w:rsidRPr="00017BB3">
        <w:t xml:space="preserve">se </w:t>
      </w:r>
      <w:r w:rsidR="00005F53" w:rsidRPr="00017BB3">
        <w:t xml:space="preserve">na začátek odstavce 1 </w:t>
      </w:r>
      <w:r w:rsidR="000F410E" w:rsidRPr="00017BB3">
        <w:t>vkládá věta „Zneužitím významné tržní síly je takové jednání odběratele s významnou tržní silou vůči dodavateli, kterým si vynutí bez spravedlivého důvodu výhodu.“.</w:t>
      </w:r>
    </w:p>
    <w:p w:rsidR="004151D2" w:rsidRPr="00017BB3" w:rsidRDefault="004151D2" w:rsidP="004151D2">
      <w:pPr>
        <w:jc w:val="both"/>
      </w:pPr>
    </w:p>
    <w:p w:rsidR="006C7471" w:rsidRPr="00017BB3" w:rsidRDefault="006C7471" w:rsidP="006C7471">
      <w:pPr>
        <w:pStyle w:val="Odstavecseseznamem"/>
        <w:numPr>
          <w:ilvl w:val="0"/>
          <w:numId w:val="3"/>
        </w:numPr>
        <w:jc w:val="both"/>
      </w:pPr>
      <w:r w:rsidRPr="00017BB3">
        <w:t>V § 4 odst. 2 se za písmeno a) vkládá nové písmeno b), které zní:</w:t>
      </w:r>
    </w:p>
    <w:p w:rsidR="006C7471" w:rsidRPr="00017BB3" w:rsidRDefault="006C7471" w:rsidP="006C7471">
      <w:pPr>
        <w:pStyle w:val="Odstavecseseznamem"/>
        <w:jc w:val="both"/>
      </w:pPr>
    </w:p>
    <w:p w:rsidR="006C7471" w:rsidRPr="00017BB3" w:rsidRDefault="006C7471" w:rsidP="006C7471">
      <w:pPr>
        <w:pStyle w:val="Odstavecseseznamem"/>
        <w:jc w:val="both"/>
      </w:pPr>
      <w:r w:rsidRPr="00017BB3">
        <w:t>„</w:t>
      </w:r>
      <w:r w:rsidRPr="00017BB3">
        <w:rPr>
          <w:u w:val="single"/>
        </w:rPr>
        <w:t>b) jednostranná změna smluvních podmínek,</w:t>
      </w:r>
      <w:r w:rsidRPr="00017BB3">
        <w:t>“.</w:t>
      </w:r>
    </w:p>
    <w:p w:rsidR="006C7471" w:rsidRPr="00017BB3" w:rsidRDefault="006C7471" w:rsidP="006C7471">
      <w:pPr>
        <w:pStyle w:val="Odstavecseseznamem"/>
        <w:jc w:val="both"/>
      </w:pPr>
    </w:p>
    <w:p w:rsidR="006C7471" w:rsidRPr="00017BB3" w:rsidRDefault="006C7471" w:rsidP="006C7471">
      <w:pPr>
        <w:pStyle w:val="Odstavecseseznamem"/>
        <w:jc w:val="both"/>
      </w:pPr>
      <w:r w:rsidRPr="00017BB3">
        <w:t>Dosavadní písmena b) až k) se označují jako písmena c) až l).</w:t>
      </w:r>
    </w:p>
    <w:p w:rsidR="006C7471" w:rsidRPr="00017BB3" w:rsidRDefault="006C7471" w:rsidP="006C7471">
      <w:pPr>
        <w:pStyle w:val="Odstavecseseznamem"/>
        <w:jc w:val="both"/>
      </w:pPr>
    </w:p>
    <w:p w:rsidR="00860DCE" w:rsidRPr="00017BB3" w:rsidRDefault="00860DCE" w:rsidP="00860DCE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860DCE" w:rsidRPr="00017BB3" w:rsidRDefault="00860DCE" w:rsidP="006C7471">
      <w:pPr>
        <w:pStyle w:val="Odstavecseseznamem"/>
        <w:jc w:val="both"/>
      </w:pPr>
    </w:p>
    <w:p w:rsidR="00D41862" w:rsidRPr="00017BB3" w:rsidRDefault="00D41862" w:rsidP="00C40317">
      <w:pPr>
        <w:pStyle w:val="Odstavecseseznamem"/>
        <w:numPr>
          <w:ilvl w:val="0"/>
          <w:numId w:val="3"/>
        </w:numPr>
        <w:jc w:val="both"/>
      </w:pPr>
      <w:r w:rsidRPr="00017BB3">
        <w:t>V § 4 odst. 2 písm. d) se slova „slevy, jejíž“ nahrazují slovy „jiného plnění, jejichž“, slova „za tuto platbu nebo slevu“ se zrušují a slovo „sleva“ se nahrazuje slovy „jiné plnění“.</w:t>
      </w:r>
    </w:p>
    <w:p w:rsidR="00D41862" w:rsidRPr="00017BB3" w:rsidRDefault="00D41862" w:rsidP="00D41862">
      <w:pPr>
        <w:pStyle w:val="Odstavecseseznamem"/>
        <w:jc w:val="both"/>
      </w:pPr>
    </w:p>
    <w:p w:rsidR="00D41862" w:rsidRPr="00017BB3" w:rsidRDefault="00D41862" w:rsidP="00D41862">
      <w:pPr>
        <w:pStyle w:val="Odstavecseseznamem"/>
        <w:numPr>
          <w:ilvl w:val="0"/>
          <w:numId w:val="3"/>
        </w:numPr>
        <w:jc w:val="both"/>
      </w:pPr>
      <w:r w:rsidRPr="00017BB3">
        <w:t>V § 4 odst. 2 písm. e) se slova „po veškerých sjednaných slevách z kupní ceny s výjimkou předem sjednaných množstevních slev“ zrušují.</w:t>
      </w:r>
    </w:p>
    <w:p w:rsidR="00D41862" w:rsidRPr="00017BB3" w:rsidRDefault="00D41862" w:rsidP="00D41862">
      <w:pPr>
        <w:pStyle w:val="Odstavecseseznamem"/>
        <w:jc w:val="both"/>
      </w:pPr>
    </w:p>
    <w:p w:rsidR="00C40317" w:rsidRPr="00017BB3" w:rsidRDefault="006C7471" w:rsidP="00C40317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odst. 2 </w:t>
      </w:r>
      <w:r w:rsidR="000F410E" w:rsidRPr="00017BB3">
        <w:t xml:space="preserve">se </w:t>
      </w:r>
      <w:r w:rsidRPr="00017BB3">
        <w:t>písmen</w:t>
      </w:r>
      <w:r w:rsidR="00C40317" w:rsidRPr="00017BB3">
        <w:t>o</w:t>
      </w:r>
      <w:r w:rsidRPr="00017BB3">
        <w:t xml:space="preserve"> g) </w:t>
      </w:r>
      <w:r w:rsidR="000F410E" w:rsidRPr="00017BB3">
        <w:t>zrušuje</w:t>
      </w:r>
      <w:r w:rsidR="00C40317" w:rsidRPr="00017BB3">
        <w:t>.</w:t>
      </w:r>
    </w:p>
    <w:p w:rsidR="000F410E" w:rsidRPr="00017BB3" w:rsidRDefault="000F410E" w:rsidP="000F410E">
      <w:pPr>
        <w:pStyle w:val="Odstavecseseznamem"/>
        <w:jc w:val="both"/>
      </w:pPr>
    </w:p>
    <w:p w:rsidR="000F410E" w:rsidRPr="00017BB3" w:rsidRDefault="000F410E" w:rsidP="000F410E">
      <w:pPr>
        <w:pStyle w:val="Odstavecseseznamem"/>
        <w:jc w:val="both"/>
      </w:pPr>
      <w:r w:rsidRPr="00017BB3">
        <w:t>Dosavadní písmena h) až l) se označují jako písmena g) až k).</w:t>
      </w:r>
    </w:p>
    <w:p w:rsidR="006C7471" w:rsidRPr="00017BB3" w:rsidRDefault="00C40317" w:rsidP="00C40317">
      <w:pPr>
        <w:pStyle w:val="Odstavecseseznamem"/>
        <w:jc w:val="both"/>
      </w:pPr>
      <w:r w:rsidRPr="00017BB3">
        <w:t xml:space="preserve"> </w:t>
      </w:r>
    </w:p>
    <w:p w:rsidR="00171E5F" w:rsidRPr="00017BB3" w:rsidRDefault="00171E5F" w:rsidP="006C7471">
      <w:pPr>
        <w:pStyle w:val="Odstavecseseznamem"/>
        <w:numPr>
          <w:ilvl w:val="0"/>
          <w:numId w:val="3"/>
        </w:numPr>
        <w:jc w:val="both"/>
      </w:pPr>
      <w:r w:rsidRPr="00017BB3">
        <w:lastRenderedPageBreak/>
        <w:t xml:space="preserve">V § 4 odst. 2 písm. </w:t>
      </w:r>
      <w:r w:rsidR="00E653AF" w:rsidRPr="00017BB3">
        <w:t>h</w:t>
      </w:r>
      <w:r w:rsidRPr="00017BB3">
        <w:t>) se za slovo „zavinění</w:t>
      </w:r>
      <w:r w:rsidR="00005F53" w:rsidRPr="00017BB3">
        <w:t>,</w:t>
      </w:r>
      <w:r w:rsidRPr="00017BB3">
        <w:t>“ doplňují slova „nebo požadování náhrady za odškodnění spotřebitelů v souvislosti s prodejem potravin po dodavateli bez existence jeho zavinění,“.</w:t>
      </w:r>
    </w:p>
    <w:p w:rsidR="00860DCE" w:rsidRPr="00017BB3" w:rsidRDefault="00860DCE" w:rsidP="00171E5F">
      <w:pPr>
        <w:pStyle w:val="Odstavecseseznamem"/>
        <w:jc w:val="both"/>
      </w:pPr>
    </w:p>
    <w:p w:rsidR="006B3358" w:rsidRPr="00017BB3" w:rsidRDefault="006B3358" w:rsidP="006C7471">
      <w:pPr>
        <w:pStyle w:val="Odstavecseseznamem"/>
        <w:numPr>
          <w:ilvl w:val="0"/>
          <w:numId w:val="3"/>
        </w:numPr>
        <w:jc w:val="both"/>
      </w:pPr>
      <w:r w:rsidRPr="00017BB3">
        <w:t>V § 4 odst. 2 písm. i) se slova „bez spravedlivého důvodu“ zrušují.</w:t>
      </w:r>
    </w:p>
    <w:p w:rsidR="006B3358" w:rsidRPr="00017BB3" w:rsidRDefault="006B3358" w:rsidP="006B3358">
      <w:pPr>
        <w:pStyle w:val="Odstavecseseznamem"/>
        <w:jc w:val="both"/>
      </w:pPr>
    </w:p>
    <w:p w:rsidR="006C7471" w:rsidRPr="00017BB3" w:rsidRDefault="00AB2D2F" w:rsidP="006C7471">
      <w:pPr>
        <w:pStyle w:val="Odstavecseseznamem"/>
        <w:numPr>
          <w:ilvl w:val="0"/>
          <w:numId w:val="3"/>
        </w:numPr>
        <w:jc w:val="both"/>
      </w:pPr>
      <w:r w:rsidRPr="00017BB3">
        <w:t xml:space="preserve">V § 4 odst. 2 písm. </w:t>
      </w:r>
      <w:r w:rsidR="003C489B" w:rsidRPr="00017BB3">
        <w:t>j</w:t>
      </w:r>
      <w:r w:rsidRPr="00017BB3">
        <w:t>) se</w:t>
      </w:r>
      <w:r w:rsidR="00AC51DA" w:rsidRPr="00017BB3">
        <w:t xml:space="preserve"> </w:t>
      </w:r>
      <w:r w:rsidR="00E653AF" w:rsidRPr="00017BB3">
        <w:t xml:space="preserve">slovo „nebo“ </w:t>
      </w:r>
      <w:r w:rsidR="006B3358" w:rsidRPr="00017BB3">
        <w:t>zrušuje</w:t>
      </w:r>
      <w:r w:rsidRPr="00017BB3">
        <w:t>.</w:t>
      </w:r>
    </w:p>
    <w:p w:rsidR="00AB2D2F" w:rsidRPr="00017BB3" w:rsidRDefault="00AB2D2F" w:rsidP="00AB2D2F">
      <w:pPr>
        <w:pStyle w:val="Odstavecseseznamem"/>
        <w:jc w:val="both"/>
      </w:pPr>
    </w:p>
    <w:p w:rsidR="00AB2D2F" w:rsidRPr="00017BB3" w:rsidRDefault="000C619F" w:rsidP="00E653AF">
      <w:pPr>
        <w:pStyle w:val="Odstavecseseznamem"/>
        <w:numPr>
          <w:ilvl w:val="0"/>
          <w:numId w:val="3"/>
        </w:numPr>
        <w:jc w:val="both"/>
      </w:pPr>
      <w:r w:rsidRPr="00017BB3">
        <w:t xml:space="preserve">V </w:t>
      </w:r>
      <w:r w:rsidR="00AB2D2F" w:rsidRPr="00017BB3">
        <w:t>§ 4 se na konci odstavce 2 tečka nahrazuje čárkou a doplňují</w:t>
      </w:r>
      <w:r w:rsidR="00AC51DA" w:rsidRPr="00017BB3">
        <w:t xml:space="preserve"> se</w:t>
      </w:r>
      <w:r w:rsidR="00AB2D2F" w:rsidRPr="00017BB3">
        <w:t xml:space="preserve"> písmena </w:t>
      </w:r>
      <w:r w:rsidR="00E653AF" w:rsidRPr="00017BB3">
        <w:t>l</w:t>
      </w:r>
      <w:r w:rsidR="00AB2D2F" w:rsidRPr="00017BB3">
        <w:t xml:space="preserve">) až </w:t>
      </w:r>
      <w:r w:rsidR="00FA51FC" w:rsidRPr="00017BB3">
        <w:t>t</w:t>
      </w:r>
      <w:r w:rsidR="00AB2D2F" w:rsidRPr="00017BB3">
        <w:t>), která znějí:</w:t>
      </w:r>
    </w:p>
    <w:p w:rsidR="00AB2D2F" w:rsidRPr="00017BB3" w:rsidRDefault="00AB2D2F" w:rsidP="00AB2D2F">
      <w:pPr>
        <w:pStyle w:val="Odstavecseseznamem"/>
        <w:jc w:val="both"/>
      </w:pPr>
    </w:p>
    <w:p w:rsidR="00D0523B" w:rsidRPr="00017BB3" w:rsidRDefault="00AB2D2F" w:rsidP="00D0523B">
      <w:pPr>
        <w:ind w:left="708"/>
        <w:jc w:val="both"/>
        <w:rPr>
          <w:u w:val="single"/>
        </w:rPr>
      </w:pPr>
      <w:r w:rsidRPr="00017BB3">
        <w:t>„</w:t>
      </w:r>
      <w:r w:rsidR="00E653AF" w:rsidRPr="00017BB3">
        <w:rPr>
          <w:u w:val="single"/>
        </w:rPr>
        <w:t>l</w:t>
      </w:r>
      <w:r w:rsidR="00D0523B" w:rsidRPr="00017BB3">
        <w:rPr>
          <w:u w:val="single"/>
        </w:rPr>
        <w:t xml:space="preserve">) </w:t>
      </w:r>
      <w:r w:rsidR="00C556D7" w:rsidRPr="00017BB3">
        <w:rPr>
          <w:u w:val="single"/>
        </w:rPr>
        <w:t>požadování platby za zhoršení jakosti potraviny nebo ztrátu potraviny, k nimž dojde poté, co na odběratele přešlo vlastnické právo k potravině, jež nebylo způsobeno zaviněním dodavatele,</w:t>
      </w:r>
    </w:p>
    <w:p w:rsidR="00D0523B" w:rsidRPr="00017BB3" w:rsidRDefault="00D0523B" w:rsidP="00D0523B">
      <w:pPr>
        <w:ind w:left="708"/>
        <w:jc w:val="both"/>
        <w:rPr>
          <w:u w:val="single"/>
        </w:rPr>
      </w:pPr>
    </w:p>
    <w:p w:rsidR="00D0523B" w:rsidRPr="00017BB3" w:rsidRDefault="00E653AF" w:rsidP="00D0523B">
      <w:pPr>
        <w:ind w:left="708"/>
        <w:jc w:val="both"/>
        <w:rPr>
          <w:u w:val="single"/>
        </w:rPr>
      </w:pPr>
      <w:r w:rsidRPr="00017BB3">
        <w:rPr>
          <w:u w:val="single"/>
        </w:rPr>
        <w:t>m</w:t>
      </w:r>
      <w:r w:rsidR="00D0523B" w:rsidRPr="00017BB3">
        <w:rPr>
          <w:u w:val="single"/>
        </w:rPr>
        <w:t>) zneužití obchodního tajemství dodavatele,</w:t>
      </w:r>
    </w:p>
    <w:p w:rsidR="00D0523B" w:rsidRPr="00017BB3" w:rsidRDefault="00D0523B" w:rsidP="00D0523B">
      <w:pPr>
        <w:ind w:left="708"/>
        <w:jc w:val="both"/>
        <w:rPr>
          <w:u w:val="single"/>
        </w:rPr>
      </w:pPr>
    </w:p>
    <w:p w:rsidR="00D0523B" w:rsidRPr="00017BB3" w:rsidRDefault="00E653AF" w:rsidP="00D0523B">
      <w:pPr>
        <w:ind w:left="708"/>
        <w:jc w:val="both"/>
        <w:rPr>
          <w:u w:val="single"/>
        </w:rPr>
      </w:pPr>
      <w:r w:rsidRPr="00017BB3">
        <w:rPr>
          <w:u w:val="single"/>
        </w:rPr>
        <w:t>n</w:t>
      </w:r>
      <w:r w:rsidR="00D0523B" w:rsidRPr="00017BB3">
        <w:rPr>
          <w:u w:val="single"/>
        </w:rPr>
        <w:t>) hrozba nebo uplatňování odvetných opatření v případě, kdy dodavatel využívá svá smluvní nebo zákonná práva,</w:t>
      </w:r>
    </w:p>
    <w:p w:rsidR="00D0523B" w:rsidRPr="00017BB3" w:rsidRDefault="00D0523B" w:rsidP="00D0523B">
      <w:pPr>
        <w:ind w:left="708"/>
        <w:jc w:val="both"/>
        <w:rPr>
          <w:u w:val="single"/>
        </w:rPr>
      </w:pPr>
    </w:p>
    <w:p w:rsidR="00D0523B" w:rsidRPr="00017BB3" w:rsidRDefault="00E653AF" w:rsidP="00D0523B">
      <w:pPr>
        <w:ind w:left="708"/>
        <w:jc w:val="both"/>
        <w:rPr>
          <w:u w:val="single"/>
        </w:rPr>
      </w:pPr>
      <w:r w:rsidRPr="00017BB3">
        <w:rPr>
          <w:u w:val="single"/>
        </w:rPr>
        <w:t>o</w:t>
      </w:r>
      <w:r w:rsidR="00D0523B" w:rsidRPr="00017BB3">
        <w:rPr>
          <w:u w:val="single"/>
        </w:rPr>
        <w:t>) sjednávání nebo uplatňování plateb, jimiž je podmíněno skladování nebo vystavení potravin, jejich zařazení do nabídky nebo jejich dodání na trh</w:t>
      </w:r>
      <w:r w:rsidR="00D0523B" w:rsidRPr="00017BB3">
        <w:rPr>
          <w:color w:val="FF0000"/>
          <w:u w:val="single"/>
        </w:rPr>
        <w:t>,</w:t>
      </w:r>
    </w:p>
    <w:p w:rsidR="00D0523B" w:rsidRPr="00017BB3" w:rsidRDefault="00D0523B" w:rsidP="00D0523B">
      <w:pPr>
        <w:ind w:left="708"/>
        <w:jc w:val="both"/>
        <w:rPr>
          <w:u w:val="single"/>
        </w:rPr>
      </w:pPr>
    </w:p>
    <w:p w:rsidR="00C556D7" w:rsidRPr="00017BB3" w:rsidRDefault="00C556D7" w:rsidP="00C556D7">
      <w:pPr>
        <w:ind w:left="708"/>
        <w:jc w:val="both"/>
        <w:rPr>
          <w:u w:val="single"/>
        </w:rPr>
      </w:pPr>
      <w:r w:rsidRPr="00017BB3">
        <w:rPr>
          <w:u w:val="single"/>
        </w:rPr>
        <w:t xml:space="preserve">p) sjednávání nebo uplatňování náhrady nákladů na slevy na potraviny prodávané v rámci mimořádné prodejní akce, </w:t>
      </w: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C556D7" w:rsidRPr="00017BB3" w:rsidRDefault="00C556D7" w:rsidP="00C556D7">
      <w:pPr>
        <w:ind w:left="708"/>
        <w:jc w:val="both"/>
      </w:pPr>
      <w:r w:rsidRPr="00017BB3">
        <w:t xml:space="preserve">q) sjednávání nebo uplatňování plateb za reklamu na potraviny provedenou odběratelem, </w:t>
      </w: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C556D7" w:rsidRPr="00017BB3" w:rsidRDefault="00C556D7" w:rsidP="00C556D7">
      <w:pPr>
        <w:ind w:left="708"/>
        <w:jc w:val="both"/>
        <w:rPr>
          <w:u w:val="single"/>
        </w:rPr>
      </w:pPr>
      <w:r w:rsidRPr="00017BB3">
        <w:rPr>
          <w:u w:val="single"/>
        </w:rPr>
        <w:t xml:space="preserve">r) sjednávání nebo uplatňování plateb za úpravu prodejních prostor odběratele pro prodej potravin, </w:t>
      </w: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C556D7" w:rsidRPr="00017BB3" w:rsidRDefault="00C556D7" w:rsidP="00C556D7">
      <w:pPr>
        <w:ind w:left="708"/>
        <w:jc w:val="both"/>
      </w:pPr>
      <w:r w:rsidRPr="00017BB3">
        <w:t>s) bránění dodavateli v postoupení pohledávky vůči odběrateli,</w:t>
      </w:r>
    </w:p>
    <w:p w:rsidR="00C556D7" w:rsidRPr="00017BB3" w:rsidRDefault="00C556D7" w:rsidP="00C556D7">
      <w:pPr>
        <w:ind w:left="708"/>
        <w:jc w:val="both"/>
      </w:pPr>
    </w:p>
    <w:p w:rsidR="00C556D7" w:rsidRPr="00017BB3" w:rsidRDefault="00C556D7" w:rsidP="00C556D7">
      <w:pPr>
        <w:ind w:left="708"/>
        <w:jc w:val="both"/>
      </w:pPr>
      <w:r w:rsidRPr="00017BB3">
        <w:t>t) sjednávání nebo uplatňování množstevních slev nebo obdobných ujednání na dodávané potraviny.“.</w:t>
      </w: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C556D7" w:rsidRPr="00017BB3" w:rsidRDefault="00C556D7" w:rsidP="00C556D7">
      <w:pPr>
        <w:pStyle w:val="Odstavecseseznamem"/>
        <w:spacing w:after="120"/>
        <w:jc w:val="both"/>
        <w:rPr>
          <w:rFonts w:cs="Arial"/>
          <w:i/>
        </w:rPr>
      </w:pPr>
      <w:r w:rsidRPr="00017BB3">
        <w:rPr>
          <w:rFonts w:cs="Arial"/>
          <w:i/>
        </w:rPr>
        <w:t>CELEX: 32019L633</w:t>
      </w: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C556D7" w:rsidRPr="00017BB3" w:rsidRDefault="00C556D7" w:rsidP="00C556D7">
      <w:pPr>
        <w:ind w:left="708"/>
        <w:jc w:val="both"/>
        <w:rPr>
          <w:u w:val="single"/>
        </w:rPr>
      </w:pPr>
    </w:p>
    <w:p w:rsidR="00AB2D2F" w:rsidRPr="00017BB3" w:rsidRDefault="00AB2D2F" w:rsidP="006C7471">
      <w:pPr>
        <w:pStyle w:val="Odstavecseseznamem"/>
        <w:numPr>
          <w:ilvl w:val="0"/>
          <w:numId w:val="3"/>
        </w:numPr>
        <w:jc w:val="both"/>
      </w:pPr>
      <w:r w:rsidRPr="00017BB3">
        <w:t>Za § 4 se doplňuj</w:t>
      </w:r>
      <w:r w:rsidR="00C556D7" w:rsidRPr="00017BB3">
        <w:t>e</w:t>
      </w:r>
      <w:r w:rsidRPr="00017BB3">
        <w:t xml:space="preserve"> § 4a</w:t>
      </w:r>
      <w:r w:rsidR="00C556D7" w:rsidRPr="00017BB3">
        <w:t>,</w:t>
      </w:r>
      <w:r w:rsidRPr="00017BB3">
        <w:t xml:space="preserve"> kter</w:t>
      </w:r>
      <w:r w:rsidR="00C556D7" w:rsidRPr="00017BB3">
        <w:t>ý</w:t>
      </w:r>
      <w:r w:rsidRPr="00017BB3">
        <w:t xml:space="preserve"> zn</w:t>
      </w:r>
      <w:r w:rsidR="00C84C78" w:rsidRPr="00017BB3">
        <w:t>í</w:t>
      </w:r>
      <w:r w:rsidRPr="00017BB3">
        <w:t>:</w:t>
      </w:r>
    </w:p>
    <w:p w:rsidR="00AB2D2F" w:rsidRPr="00017BB3" w:rsidRDefault="00AB2D2F" w:rsidP="00AB2D2F">
      <w:pPr>
        <w:pStyle w:val="Odstavecseseznamem"/>
        <w:jc w:val="both"/>
      </w:pPr>
    </w:p>
    <w:p w:rsidR="00F11137" w:rsidRPr="00017BB3" w:rsidRDefault="00C556D7" w:rsidP="00F11137">
      <w:pPr>
        <w:jc w:val="center"/>
      </w:pPr>
      <w:r w:rsidRPr="00017BB3">
        <w:t>„</w:t>
      </w:r>
      <w:r w:rsidR="00F11137" w:rsidRPr="00017BB3">
        <w:t>§ 4</w:t>
      </w:r>
      <w:r w:rsidRPr="00017BB3">
        <w:t>a</w:t>
      </w:r>
      <w:r w:rsidR="00F11137" w:rsidRPr="00017BB3">
        <w:t xml:space="preserve"> </w:t>
      </w:r>
    </w:p>
    <w:p w:rsidR="00F11137" w:rsidRPr="00017BB3" w:rsidRDefault="00F11137" w:rsidP="00F11137">
      <w:pPr>
        <w:jc w:val="center"/>
      </w:pPr>
    </w:p>
    <w:p w:rsidR="00F11137" w:rsidRPr="00017BB3" w:rsidRDefault="00F11137" w:rsidP="00F11137">
      <w:pPr>
        <w:ind w:left="708"/>
        <w:jc w:val="both"/>
      </w:pPr>
      <w:r w:rsidRPr="00017BB3">
        <w:t>Dodavatel nesmí bránit odběrateli v dodání, dovozu nebo prodeji potravin na trh na území České republiky, které jsou dodavatelem určeny k prodeji na trhu v jiném členském státu Evropské unie.</w:t>
      </w:r>
      <w:r w:rsidR="00005F53" w:rsidRPr="00017BB3">
        <w:t>“.</w:t>
      </w:r>
    </w:p>
    <w:p w:rsidR="00AB2D2F" w:rsidRPr="00017BB3" w:rsidRDefault="00AB2D2F" w:rsidP="00AB2D2F">
      <w:pPr>
        <w:pStyle w:val="Odstavecseseznamem"/>
        <w:jc w:val="both"/>
      </w:pPr>
    </w:p>
    <w:p w:rsidR="00AB2D2F" w:rsidRPr="00017BB3" w:rsidRDefault="00C84C78" w:rsidP="006C7471">
      <w:pPr>
        <w:pStyle w:val="Odstavecseseznamem"/>
        <w:numPr>
          <w:ilvl w:val="0"/>
          <w:numId w:val="3"/>
        </w:numPr>
        <w:jc w:val="both"/>
      </w:pPr>
      <w:r w:rsidRPr="00017BB3">
        <w:t>V § 6a se za text „§ 4“ vklád</w:t>
      </w:r>
      <w:r w:rsidR="00E653AF" w:rsidRPr="00017BB3">
        <w:t>ají slova</w:t>
      </w:r>
      <w:r w:rsidR="009773FD" w:rsidRPr="00017BB3">
        <w:t xml:space="preserve"> </w:t>
      </w:r>
      <w:r w:rsidRPr="00017BB3">
        <w:t>„</w:t>
      </w:r>
      <w:r w:rsidR="00F11137" w:rsidRPr="00017BB3">
        <w:t>nebo § 4</w:t>
      </w:r>
      <w:r w:rsidR="00C556D7" w:rsidRPr="00017BB3">
        <w:t>a</w:t>
      </w:r>
      <w:r w:rsidRPr="00017BB3">
        <w:t>“.</w:t>
      </w:r>
    </w:p>
    <w:p w:rsidR="00C84C78" w:rsidRPr="00017BB3" w:rsidRDefault="00C84C78" w:rsidP="00C84C78">
      <w:pPr>
        <w:pStyle w:val="Odstavecseseznamem"/>
        <w:jc w:val="both"/>
      </w:pPr>
    </w:p>
    <w:p w:rsidR="00400D22" w:rsidRPr="00017BB3" w:rsidRDefault="00400D22" w:rsidP="00400D22">
      <w:pPr>
        <w:pStyle w:val="Odstavecseseznamem"/>
        <w:numPr>
          <w:ilvl w:val="0"/>
          <w:numId w:val="3"/>
        </w:numPr>
        <w:jc w:val="both"/>
      </w:pPr>
      <w:r w:rsidRPr="00017BB3">
        <w:t>V § 7 odst. 2 se slov</w:t>
      </w:r>
      <w:r w:rsidR="00005F53" w:rsidRPr="00017BB3">
        <w:t>a</w:t>
      </w:r>
      <w:r w:rsidRPr="00017BB3">
        <w:t xml:space="preserve"> „</w:t>
      </w:r>
      <w:r w:rsidR="00166582" w:rsidRPr="00017BB3">
        <w:t xml:space="preserve">, </w:t>
      </w:r>
      <w:r w:rsidRPr="00017BB3">
        <w:t>s výjimkou ustanovení § 21c odst. 3 a § 22b odst. 7 a 9“ zrušují.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numPr>
          <w:ilvl w:val="0"/>
          <w:numId w:val="3"/>
        </w:numPr>
        <w:jc w:val="both"/>
      </w:pPr>
      <w:r w:rsidRPr="00017BB3">
        <w:lastRenderedPageBreak/>
        <w:t xml:space="preserve">V § 8 odst. 1 </w:t>
      </w:r>
      <w:r w:rsidR="00DC3B22" w:rsidRPr="00017BB3">
        <w:t xml:space="preserve">písm. d) </w:t>
      </w:r>
      <w:r w:rsidRPr="00017BB3">
        <w:t>se</w:t>
      </w:r>
      <w:r w:rsidR="00DC3B22" w:rsidRPr="00017BB3">
        <w:t xml:space="preserve"> slova „§</w:t>
      </w:r>
      <w:r w:rsidR="004E405D" w:rsidRPr="00017BB3">
        <w:t xml:space="preserve"> </w:t>
      </w:r>
      <w:r w:rsidR="00DC3B22" w:rsidRPr="00017BB3">
        <w:t>3a písm. a) až e)“ nahrazují slovy „§ 3a odst. 1“ a</w:t>
      </w:r>
      <w:r w:rsidRPr="00017BB3">
        <w:t xml:space="preserve"> na konci textu </w:t>
      </w:r>
      <w:r w:rsidR="00DC3B22" w:rsidRPr="00017BB3">
        <w:t xml:space="preserve">se </w:t>
      </w:r>
      <w:r w:rsidRPr="00017BB3">
        <w:t>doplňují slova „, nebo sjedná povinnou náležitost smlouvy v rozporu s § 3a</w:t>
      </w:r>
      <w:r w:rsidR="00DC3B22" w:rsidRPr="00017BB3">
        <w:t xml:space="preserve"> odst. 1</w:t>
      </w:r>
      <w:r w:rsidRPr="00017BB3">
        <w:t>“.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numPr>
          <w:ilvl w:val="0"/>
          <w:numId w:val="3"/>
        </w:numPr>
        <w:jc w:val="both"/>
      </w:pPr>
      <w:r w:rsidRPr="00017BB3">
        <w:t>V § 8 se za odstavec 1 vklád</w:t>
      </w:r>
      <w:r w:rsidR="00C556D7" w:rsidRPr="00017BB3">
        <w:t>á</w:t>
      </w:r>
      <w:r w:rsidRPr="00017BB3">
        <w:t xml:space="preserve"> nov</w:t>
      </w:r>
      <w:r w:rsidR="00C556D7" w:rsidRPr="00017BB3">
        <w:t>ý</w:t>
      </w:r>
      <w:r w:rsidRPr="00017BB3">
        <w:t xml:space="preserve"> odstav</w:t>
      </w:r>
      <w:r w:rsidR="00C556D7" w:rsidRPr="00017BB3">
        <w:t>e</w:t>
      </w:r>
      <w:r w:rsidRPr="00017BB3">
        <w:t>c 2, kter</w:t>
      </w:r>
      <w:r w:rsidR="00C556D7" w:rsidRPr="00017BB3">
        <w:t>ý</w:t>
      </w:r>
      <w:r w:rsidRPr="00017BB3">
        <w:t xml:space="preserve"> zní: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556D7" w:rsidP="00C84C78">
      <w:pPr>
        <w:pStyle w:val="Odstavecseseznamem"/>
        <w:jc w:val="both"/>
      </w:pPr>
      <w:r w:rsidRPr="00017BB3">
        <w:t>„</w:t>
      </w:r>
      <w:r w:rsidR="0022353D" w:rsidRPr="00017BB3">
        <w:t>(2</w:t>
      </w:r>
      <w:r w:rsidR="00C84C78" w:rsidRPr="00017BB3">
        <w:t>) Dodavatel se dopustí přestupku tím, že v rozporu s § 4</w:t>
      </w:r>
      <w:r w:rsidRPr="00017BB3">
        <w:t>a</w:t>
      </w:r>
      <w:r w:rsidR="00C84C78" w:rsidRPr="00017BB3">
        <w:t xml:space="preserve"> brání v dodání, dovozu nebo prodeji potravin na trh na území České republiky, které jsou dodavatelem určeny k prodeji na trhu jiného členského státu Evropské uni</w:t>
      </w:r>
      <w:r w:rsidRPr="00017BB3">
        <w:t>e</w:t>
      </w:r>
      <w:r w:rsidR="00C84C78" w:rsidRPr="00017BB3">
        <w:t>.“.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jc w:val="both"/>
      </w:pPr>
      <w:r w:rsidRPr="00017BB3">
        <w:t xml:space="preserve">Dosavadní odstavce 2 až 6 se označují jako odstavce </w:t>
      </w:r>
      <w:r w:rsidR="004E5244" w:rsidRPr="00017BB3">
        <w:t>3</w:t>
      </w:r>
      <w:r w:rsidRPr="00017BB3">
        <w:t xml:space="preserve"> až </w:t>
      </w:r>
      <w:r w:rsidR="004E5244" w:rsidRPr="00017BB3">
        <w:t>7</w:t>
      </w:r>
      <w:r w:rsidRPr="00017BB3">
        <w:t>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 8 odst. </w:t>
      </w:r>
      <w:r w:rsidR="00C556D7" w:rsidRPr="00017BB3">
        <w:t>4</w:t>
      </w:r>
      <w:r w:rsidRPr="00017BB3">
        <w:t xml:space="preserve"> se za slova „odstavce 1“ vkládají slova „nebo </w:t>
      </w:r>
      <w:r w:rsidR="004E5244" w:rsidRPr="00017BB3">
        <w:t>2</w:t>
      </w:r>
      <w:r w:rsidRPr="00017BB3">
        <w:t xml:space="preserve">“, </w:t>
      </w:r>
      <w:r w:rsidR="00C27771" w:rsidRPr="00017BB3">
        <w:t xml:space="preserve">za slovo „odběratelem“ se vkládají slova „nebo dodavatelem“ </w:t>
      </w:r>
      <w:r w:rsidRPr="00017BB3">
        <w:t>za slov</w:t>
      </w:r>
      <w:r w:rsidR="00E46651" w:rsidRPr="00017BB3">
        <w:t>a</w:t>
      </w:r>
      <w:r w:rsidRPr="00017BB3">
        <w:t xml:space="preserve"> „období“ se vkládají slova „v délce 12 měsíců“ a číslo „2“ se nahrazuje číslem „</w:t>
      </w:r>
      <w:r w:rsidR="004E5244" w:rsidRPr="00017BB3">
        <w:t>3</w:t>
      </w:r>
      <w:r w:rsidRPr="00017BB3">
        <w:t>“.</w:t>
      </w:r>
    </w:p>
    <w:p w:rsidR="00C84C78" w:rsidRPr="00017BB3" w:rsidRDefault="00C84C78" w:rsidP="00C84C78">
      <w:pPr>
        <w:pStyle w:val="Odstavecseseznamem"/>
        <w:jc w:val="both"/>
      </w:pPr>
    </w:p>
    <w:p w:rsidR="00C84C78" w:rsidRPr="00017BB3" w:rsidRDefault="00C84C78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8 odst. </w:t>
      </w:r>
      <w:r w:rsidR="004E5244" w:rsidRPr="00017BB3">
        <w:t>5</w:t>
      </w:r>
      <w:r w:rsidRPr="00017BB3">
        <w:t xml:space="preserve"> úvodní části ustanovení se číslo </w:t>
      </w:r>
      <w:r w:rsidR="004E405D" w:rsidRPr="00017BB3">
        <w:t>„</w:t>
      </w:r>
      <w:r w:rsidRPr="00017BB3">
        <w:t>3</w:t>
      </w:r>
      <w:r w:rsidR="004E405D" w:rsidRPr="00017BB3">
        <w:t>“</w:t>
      </w:r>
      <w:r w:rsidRPr="00017BB3">
        <w:t xml:space="preserve"> nahrazuje číslem </w:t>
      </w:r>
      <w:r w:rsidR="004E405D" w:rsidRPr="00017BB3">
        <w:t>„</w:t>
      </w:r>
      <w:r w:rsidR="004E5244" w:rsidRPr="00017BB3">
        <w:t>4</w:t>
      </w:r>
      <w:r w:rsidR="004E405D" w:rsidRPr="00017BB3">
        <w:t>“</w:t>
      </w:r>
      <w:r w:rsidRPr="00017BB3">
        <w:t>.</w:t>
      </w:r>
    </w:p>
    <w:p w:rsidR="00C27771" w:rsidRPr="00017BB3" w:rsidRDefault="00C27771" w:rsidP="00C27771">
      <w:pPr>
        <w:pStyle w:val="Odstavecseseznamem"/>
        <w:jc w:val="both"/>
      </w:pPr>
    </w:p>
    <w:p w:rsidR="00C27771" w:rsidRPr="00017BB3" w:rsidRDefault="00C27771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8 odst. </w:t>
      </w:r>
      <w:r w:rsidR="004E5244" w:rsidRPr="00017BB3">
        <w:t>5</w:t>
      </w:r>
      <w:r w:rsidRPr="00017BB3">
        <w:t xml:space="preserve"> písm. b) a § 8 odst. 7 se slovo „nákupní“ zrušuje“.</w:t>
      </w:r>
    </w:p>
    <w:p w:rsidR="00DA3E71" w:rsidRPr="00017BB3" w:rsidRDefault="00DA3E71" w:rsidP="00DA3E71">
      <w:pPr>
        <w:pStyle w:val="Odstavecseseznamem"/>
        <w:jc w:val="both"/>
      </w:pPr>
    </w:p>
    <w:p w:rsidR="00DA3E71" w:rsidRPr="00017BB3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 xml:space="preserve">V § 8 odst. </w:t>
      </w:r>
      <w:r w:rsidR="004E5244" w:rsidRPr="00017BB3">
        <w:t>7</w:t>
      </w:r>
      <w:r w:rsidRPr="00017BB3">
        <w:t xml:space="preserve"> se za slovo „odběratele“ vkládají slova „nebo dodavatele“, slova „§ 8 odst. 1“ se nahrazují slovy „odstavce 1</w:t>
      </w:r>
      <w:r w:rsidR="004E5244" w:rsidRPr="00017BB3">
        <w:t xml:space="preserve"> nebo</w:t>
      </w:r>
      <w:r w:rsidRPr="00017BB3">
        <w:t xml:space="preserve"> 2“ a za slovo „odběratel“ se vkládají slova „nebo dodavatel“.</w:t>
      </w:r>
    </w:p>
    <w:p w:rsidR="00DA3E71" w:rsidRPr="00017BB3" w:rsidRDefault="00DA3E71" w:rsidP="00DA3E71">
      <w:pPr>
        <w:pStyle w:val="Odstavecseseznamem"/>
        <w:jc w:val="both"/>
      </w:pPr>
    </w:p>
    <w:p w:rsidR="00DA3E71" w:rsidRPr="00017BB3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>V § 9 odst. 4 se</w:t>
      </w:r>
      <w:r w:rsidR="002432B8" w:rsidRPr="00017BB3">
        <w:t xml:space="preserve"> </w:t>
      </w:r>
      <w:r w:rsidR="00C27771" w:rsidRPr="00017BB3">
        <w:t xml:space="preserve">za slova „písm. a)“ vkládají slova „nebo b)“ a </w:t>
      </w:r>
      <w:r w:rsidR="002432B8" w:rsidRPr="00017BB3">
        <w:t>v první větě za středníkem</w:t>
      </w:r>
      <w:r w:rsidRPr="00017BB3">
        <w:t xml:space="preserve"> za slova „utajení identity“ vkládají slova „musí být odůvodněná a“.</w:t>
      </w:r>
    </w:p>
    <w:p w:rsidR="00DA3E71" w:rsidRPr="00017BB3" w:rsidRDefault="00DA3E71" w:rsidP="00DA3E71">
      <w:pPr>
        <w:pStyle w:val="Odstavecseseznamem"/>
        <w:jc w:val="both"/>
      </w:pPr>
    </w:p>
    <w:p w:rsidR="00DA3E71" w:rsidRPr="00017BB3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>V § 9a odst. 1 se za slova „§ 8 odst. 1“ vkládají slov</w:t>
      </w:r>
      <w:r w:rsidR="002432B8" w:rsidRPr="00017BB3">
        <w:t>a</w:t>
      </w:r>
      <w:r w:rsidRPr="00017BB3">
        <w:t xml:space="preserve"> „nebo </w:t>
      </w:r>
      <w:r w:rsidR="004E5244" w:rsidRPr="00017BB3">
        <w:t>2</w:t>
      </w:r>
      <w:r w:rsidRPr="00017BB3">
        <w:t xml:space="preserve">“. </w:t>
      </w:r>
    </w:p>
    <w:p w:rsidR="00DA3E71" w:rsidRPr="00017BB3" w:rsidRDefault="00DA3E71" w:rsidP="00DA3E71">
      <w:pPr>
        <w:pStyle w:val="Odstavecseseznamem"/>
        <w:jc w:val="both"/>
      </w:pPr>
    </w:p>
    <w:p w:rsidR="00DA3E71" w:rsidRPr="00017BB3" w:rsidRDefault="00DA3E71" w:rsidP="00C84C78">
      <w:pPr>
        <w:pStyle w:val="Odstavecseseznamem"/>
        <w:numPr>
          <w:ilvl w:val="0"/>
          <w:numId w:val="3"/>
        </w:numPr>
        <w:jc w:val="both"/>
      </w:pPr>
      <w:r w:rsidRPr="00017BB3">
        <w:t>V § 9a odst. 2 se číslo „2“ nahrazuje číslem „</w:t>
      </w:r>
      <w:r w:rsidR="004E5244" w:rsidRPr="00017BB3">
        <w:t>3</w:t>
      </w:r>
      <w:r w:rsidRPr="00017BB3">
        <w:t>“ a věta druhá se zrušuje.</w:t>
      </w:r>
    </w:p>
    <w:p w:rsidR="00DA3E71" w:rsidRPr="00017BB3" w:rsidRDefault="00DA3E71" w:rsidP="00DA3E71">
      <w:pPr>
        <w:jc w:val="both"/>
      </w:pPr>
    </w:p>
    <w:p w:rsidR="00DA3E71" w:rsidRPr="00017BB3" w:rsidRDefault="00DA3E71" w:rsidP="00DA3E71">
      <w:pPr>
        <w:jc w:val="center"/>
      </w:pPr>
    </w:p>
    <w:p w:rsidR="00DA3E71" w:rsidRPr="00017BB3" w:rsidRDefault="00DA3E71" w:rsidP="00DA3E71">
      <w:pPr>
        <w:jc w:val="center"/>
      </w:pPr>
      <w:r w:rsidRPr="00017BB3">
        <w:t>Čl. II</w:t>
      </w:r>
    </w:p>
    <w:p w:rsidR="00DA3E71" w:rsidRPr="00017BB3" w:rsidRDefault="00DA3E71" w:rsidP="00DA3E71">
      <w:pPr>
        <w:jc w:val="center"/>
        <w:rPr>
          <w:b/>
        </w:rPr>
      </w:pPr>
      <w:r w:rsidRPr="00017BB3">
        <w:rPr>
          <w:b/>
        </w:rPr>
        <w:t>Přechodn</w:t>
      </w:r>
      <w:r w:rsidR="004E5244" w:rsidRPr="00017BB3">
        <w:rPr>
          <w:b/>
        </w:rPr>
        <w:t>á</w:t>
      </w:r>
      <w:r w:rsidRPr="00017BB3">
        <w:rPr>
          <w:b/>
        </w:rPr>
        <w:t xml:space="preserve"> ustanovení</w:t>
      </w:r>
    </w:p>
    <w:p w:rsidR="00DA3E71" w:rsidRPr="00017BB3" w:rsidRDefault="00DA3E71" w:rsidP="00DA3E71">
      <w:pPr>
        <w:jc w:val="center"/>
        <w:rPr>
          <w:b/>
        </w:rPr>
      </w:pPr>
    </w:p>
    <w:p w:rsidR="00DA3E71" w:rsidRPr="00017BB3" w:rsidRDefault="00DA3E71" w:rsidP="004E5244">
      <w:pPr>
        <w:pStyle w:val="Odstavecseseznamem"/>
        <w:numPr>
          <w:ilvl w:val="0"/>
          <w:numId w:val="4"/>
        </w:numPr>
        <w:jc w:val="both"/>
      </w:pPr>
      <w:r w:rsidRPr="00017BB3">
        <w:t xml:space="preserve">Řízení zahájená podle zákona č. </w:t>
      </w:r>
      <w:r w:rsidR="00F25C02" w:rsidRPr="00017BB3">
        <w:t>395/2009 Sb., ve znění účinném před nabytím účinnosti tohoto zákona, se dokončí podle dosavadních právních předpisů.</w:t>
      </w:r>
    </w:p>
    <w:p w:rsidR="00576364" w:rsidRPr="00017BB3" w:rsidRDefault="00576364" w:rsidP="00DA3E71">
      <w:pPr>
        <w:jc w:val="both"/>
      </w:pPr>
    </w:p>
    <w:p w:rsidR="00F25C02" w:rsidRPr="00017BB3" w:rsidRDefault="004E5244" w:rsidP="004E5244">
      <w:pPr>
        <w:pStyle w:val="Odstavecseseznamem"/>
        <w:numPr>
          <w:ilvl w:val="0"/>
          <w:numId w:val="4"/>
        </w:numPr>
        <w:jc w:val="both"/>
      </w:pPr>
      <w:r w:rsidRPr="00017BB3">
        <w:t xml:space="preserve">Smlouvy vzniklé přede dnem nabytí účinnosti tohoto zákona, jejichž náležitosti jsou v rozporu se § 3a zákona č. 395/2009 Sb., ve znění účinném ode dne nabytí účinnosti tohoto zákona, uvedou jejich smluvní strany do souladu s § 3a zákona č. 395/2009 Sb., ve znění účinném ode dne nabytí účinnosti tohoto zákona, nejpozději do 3 měsíců ode dne nabytí účinnosti tohoto zákona. </w:t>
      </w:r>
    </w:p>
    <w:p w:rsidR="004E5244" w:rsidRPr="00017BB3" w:rsidRDefault="004E5244" w:rsidP="004E5244">
      <w:pPr>
        <w:ind w:left="1065"/>
        <w:jc w:val="both"/>
      </w:pPr>
    </w:p>
    <w:p w:rsidR="00F25C02" w:rsidRPr="00017BB3" w:rsidRDefault="00F25C02" w:rsidP="00F25C02">
      <w:pPr>
        <w:jc w:val="center"/>
      </w:pPr>
    </w:p>
    <w:p w:rsidR="00F25C02" w:rsidRPr="00017BB3" w:rsidRDefault="00F25C02" w:rsidP="00F25C02">
      <w:pPr>
        <w:jc w:val="center"/>
      </w:pPr>
      <w:r w:rsidRPr="00017BB3">
        <w:t>ČÁST DRUHÁ</w:t>
      </w:r>
    </w:p>
    <w:p w:rsidR="00F25C02" w:rsidRPr="00017BB3" w:rsidRDefault="00F25C02" w:rsidP="00F25C02">
      <w:pPr>
        <w:jc w:val="center"/>
        <w:rPr>
          <w:b/>
        </w:rPr>
      </w:pPr>
    </w:p>
    <w:p w:rsidR="00F25C02" w:rsidRPr="00017BB3" w:rsidRDefault="00F25C02" w:rsidP="00F25C02">
      <w:pPr>
        <w:jc w:val="center"/>
        <w:rPr>
          <w:b/>
        </w:rPr>
      </w:pPr>
      <w:r w:rsidRPr="00017BB3">
        <w:rPr>
          <w:b/>
        </w:rPr>
        <w:t>ÚČINNOST</w:t>
      </w:r>
    </w:p>
    <w:p w:rsidR="00F25C02" w:rsidRPr="00017BB3" w:rsidRDefault="00F25C02" w:rsidP="00F25C02">
      <w:pPr>
        <w:jc w:val="center"/>
        <w:rPr>
          <w:b/>
        </w:rPr>
      </w:pPr>
    </w:p>
    <w:p w:rsidR="00F25C02" w:rsidRPr="00017BB3" w:rsidRDefault="00F25C02" w:rsidP="00F25C02">
      <w:pPr>
        <w:jc w:val="center"/>
      </w:pPr>
      <w:r w:rsidRPr="00017BB3">
        <w:t>Čl. III</w:t>
      </w:r>
    </w:p>
    <w:p w:rsidR="00F25C02" w:rsidRPr="00017BB3" w:rsidRDefault="00F25C02" w:rsidP="00DA3E71">
      <w:pPr>
        <w:jc w:val="both"/>
      </w:pPr>
    </w:p>
    <w:p w:rsidR="00F25C02" w:rsidRPr="00F25C02" w:rsidRDefault="00F25C02" w:rsidP="00F25C02">
      <w:pPr>
        <w:ind w:firstLine="708"/>
        <w:jc w:val="both"/>
      </w:pPr>
      <w:r w:rsidRPr="00017BB3">
        <w:t xml:space="preserve">Tento zákon nabývá účinnosti </w:t>
      </w:r>
      <w:r w:rsidR="00017BB3">
        <w:t>třicátým dnem ode dne jeho vyhlášení</w:t>
      </w:r>
      <w:r w:rsidR="00DC3B22" w:rsidRPr="00017BB3">
        <w:t>.</w:t>
      </w:r>
    </w:p>
    <w:sectPr w:rsidR="00F25C02" w:rsidRPr="00F25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B6" w:rsidRDefault="00BC24B6" w:rsidP="00434D67">
      <w:r>
        <w:separator/>
      </w:r>
    </w:p>
  </w:endnote>
  <w:endnote w:type="continuationSeparator" w:id="0">
    <w:p w:rsidR="00BC24B6" w:rsidRDefault="00BC24B6" w:rsidP="0043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053578"/>
      <w:docPartObj>
        <w:docPartGallery w:val="Page Numbers (Bottom of Page)"/>
        <w:docPartUnique/>
      </w:docPartObj>
    </w:sdtPr>
    <w:sdtEndPr/>
    <w:sdtContent>
      <w:p w:rsidR="00434D67" w:rsidRDefault="00434D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844">
          <w:rPr>
            <w:noProof/>
          </w:rPr>
          <w:t>2</w:t>
        </w:r>
        <w:r>
          <w:fldChar w:fldCharType="end"/>
        </w:r>
      </w:p>
    </w:sdtContent>
  </w:sdt>
  <w:p w:rsidR="00434D67" w:rsidRDefault="00434D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B6" w:rsidRDefault="00BC24B6" w:rsidP="00434D67">
      <w:r>
        <w:separator/>
      </w:r>
    </w:p>
  </w:footnote>
  <w:footnote w:type="continuationSeparator" w:id="0">
    <w:p w:rsidR="00BC24B6" w:rsidRDefault="00BC24B6" w:rsidP="0043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C93"/>
    <w:multiLevelType w:val="hybridMultilevel"/>
    <w:tmpl w:val="8C2AC40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64C73E1"/>
    <w:multiLevelType w:val="hybridMultilevel"/>
    <w:tmpl w:val="24B46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7789"/>
    <w:multiLevelType w:val="hybridMultilevel"/>
    <w:tmpl w:val="8FAC2E58"/>
    <w:lvl w:ilvl="0" w:tplc="610204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4403E"/>
    <w:multiLevelType w:val="hybridMultilevel"/>
    <w:tmpl w:val="5BE00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F1"/>
    <w:rsid w:val="00005F53"/>
    <w:rsid w:val="00010F54"/>
    <w:rsid w:val="00014917"/>
    <w:rsid w:val="00017BB3"/>
    <w:rsid w:val="00092FF1"/>
    <w:rsid w:val="000C619F"/>
    <w:rsid w:val="000C7367"/>
    <w:rsid w:val="000E7831"/>
    <w:rsid w:val="000F410E"/>
    <w:rsid w:val="00166582"/>
    <w:rsid w:val="00171E5F"/>
    <w:rsid w:val="001F14FE"/>
    <w:rsid w:val="001F5489"/>
    <w:rsid w:val="00222B3F"/>
    <w:rsid w:val="0022353D"/>
    <w:rsid w:val="002432B8"/>
    <w:rsid w:val="0024732F"/>
    <w:rsid w:val="00292A0B"/>
    <w:rsid w:val="00296160"/>
    <w:rsid w:val="002C676F"/>
    <w:rsid w:val="002E66AC"/>
    <w:rsid w:val="002F3D8F"/>
    <w:rsid w:val="002F4C11"/>
    <w:rsid w:val="003376F7"/>
    <w:rsid w:val="003C489B"/>
    <w:rsid w:val="003F19D7"/>
    <w:rsid w:val="003F1BE0"/>
    <w:rsid w:val="003F65B3"/>
    <w:rsid w:val="00400D22"/>
    <w:rsid w:val="004151D2"/>
    <w:rsid w:val="00434D67"/>
    <w:rsid w:val="0044730C"/>
    <w:rsid w:val="004476CF"/>
    <w:rsid w:val="004B4437"/>
    <w:rsid w:val="004D531A"/>
    <w:rsid w:val="004E405D"/>
    <w:rsid w:val="004E5244"/>
    <w:rsid w:val="0051213A"/>
    <w:rsid w:val="00575C69"/>
    <w:rsid w:val="00576364"/>
    <w:rsid w:val="00583503"/>
    <w:rsid w:val="005A13C0"/>
    <w:rsid w:val="005B7B7D"/>
    <w:rsid w:val="005E4177"/>
    <w:rsid w:val="00615B19"/>
    <w:rsid w:val="006335D2"/>
    <w:rsid w:val="00660B96"/>
    <w:rsid w:val="00687112"/>
    <w:rsid w:val="00687EB7"/>
    <w:rsid w:val="006B3358"/>
    <w:rsid w:val="006C7471"/>
    <w:rsid w:val="007010DA"/>
    <w:rsid w:val="00747DAE"/>
    <w:rsid w:val="007D594A"/>
    <w:rsid w:val="008137A2"/>
    <w:rsid w:val="00841379"/>
    <w:rsid w:val="00860DCE"/>
    <w:rsid w:val="008853B1"/>
    <w:rsid w:val="008A5844"/>
    <w:rsid w:val="008F3860"/>
    <w:rsid w:val="0092210A"/>
    <w:rsid w:val="009773FD"/>
    <w:rsid w:val="00986BFC"/>
    <w:rsid w:val="00A476F1"/>
    <w:rsid w:val="00A711C7"/>
    <w:rsid w:val="00AB19B9"/>
    <w:rsid w:val="00AB2D2F"/>
    <w:rsid w:val="00AC51DA"/>
    <w:rsid w:val="00AF61C3"/>
    <w:rsid w:val="00B069F8"/>
    <w:rsid w:val="00B16E05"/>
    <w:rsid w:val="00B33F79"/>
    <w:rsid w:val="00B8741D"/>
    <w:rsid w:val="00BC24B6"/>
    <w:rsid w:val="00BE3834"/>
    <w:rsid w:val="00C11FA8"/>
    <w:rsid w:val="00C13C34"/>
    <w:rsid w:val="00C27771"/>
    <w:rsid w:val="00C33FFD"/>
    <w:rsid w:val="00C40317"/>
    <w:rsid w:val="00C556D7"/>
    <w:rsid w:val="00C84C78"/>
    <w:rsid w:val="00CF6263"/>
    <w:rsid w:val="00D020A9"/>
    <w:rsid w:val="00D0523B"/>
    <w:rsid w:val="00D41862"/>
    <w:rsid w:val="00D64950"/>
    <w:rsid w:val="00D819CE"/>
    <w:rsid w:val="00D9719E"/>
    <w:rsid w:val="00DA3E71"/>
    <w:rsid w:val="00DC3B22"/>
    <w:rsid w:val="00E16D00"/>
    <w:rsid w:val="00E46651"/>
    <w:rsid w:val="00E52510"/>
    <w:rsid w:val="00E653AF"/>
    <w:rsid w:val="00EA17BF"/>
    <w:rsid w:val="00EB1957"/>
    <w:rsid w:val="00F11137"/>
    <w:rsid w:val="00F25C02"/>
    <w:rsid w:val="00F84E42"/>
    <w:rsid w:val="00F93228"/>
    <w:rsid w:val="00F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7FC06-DEFE-42FE-8D7B-4F63A454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2FF1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F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D6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434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D67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75C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5C69"/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5C69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C6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23B"/>
    <w:rPr>
      <w:rFonts w:eastAsia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23B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957"/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957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9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C98D-54B7-4C3A-BF8B-95A5F5DF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Pavloušek Robert</dc:creator>
  <cp:lastModifiedBy>Eliška Křížová</cp:lastModifiedBy>
  <cp:revision>2</cp:revision>
  <cp:lastPrinted>2019-09-11T11:30:00Z</cp:lastPrinted>
  <dcterms:created xsi:type="dcterms:W3CDTF">2019-09-18T15:48:00Z</dcterms:created>
  <dcterms:modified xsi:type="dcterms:W3CDTF">2019-09-18T15:48:00Z</dcterms:modified>
</cp:coreProperties>
</file>