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BFB5" w14:textId="6063E871" w:rsidR="00831D29" w:rsidRPr="00831D29" w:rsidRDefault="00831D29" w:rsidP="00831D29">
      <w:pPr>
        <w:spacing w:after="1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Podkladový materiál</w:t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</w:r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ab/>
        <w:t xml:space="preserve">Zdroj: Komunikační agentura </w:t>
      </w:r>
      <w:proofErr w:type="spellStart"/>
      <w:r w:rsidRPr="00831D29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Seteva</w:t>
      </w:r>
      <w:proofErr w:type="spellEnd"/>
    </w:p>
    <w:p w14:paraId="3FBF6091" w14:textId="5FEB5483" w:rsidR="00831D29" w:rsidRPr="00831D29" w:rsidRDefault="00831D29" w:rsidP="00831D29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E922018" w14:textId="73D92FFB" w:rsidR="00831D29" w:rsidRDefault="003F24EE" w:rsidP="00831D29">
      <w:pPr>
        <w:pStyle w:val="Zkladntext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2F5496" w:themeColor="accent1" w:themeShade="BF"/>
          <w:sz w:val="28"/>
          <w:szCs w:val="28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0AC2E0DA" wp14:editId="0140A3A2">
            <wp:simplePos x="0" y="0"/>
            <wp:positionH relativeFrom="margin">
              <wp:posOffset>1499870</wp:posOffset>
            </wp:positionH>
            <wp:positionV relativeFrom="margin">
              <wp:posOffset>1035685</wp:posOffset>
            </wp:positionV>
            <wp:extent cx="2985770" cy="1988185"/>
            <wp:effectExtent l="0" t="0" r="0" b="5715"/>
            <wp:wrapSquare wrapText="bothSides"/>
            <wp:docPr id="1610203133" name="Obrázek 1" descr="Obsah obrázku Lidská tvář, počítač, snímek obrazovky, úsmě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03133" name="Obrázek 1" descr="Obsah obrázku Lidská tvář, počítač, snímek obrazovky, úsměv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F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19B62" wp14:editId="2CC1C201">
                <wp:simplePos x="0" y="0"/>
                <wp:positionH relativeFrom="column">
                  <wp:posOffset>1499870</wp:posOffset>
                </wp:positionH>
                <wp:positionV relativeFrom="paragraph">
                  <wp:posOffset>2499995</wp:posOffset>
                </wp:positionV>
                <wp:extent cx="2987675" cy="635"/>
                <wp:effectExtent l="0" t="0" r="0" b="12065"/>
                <wp:wrapTopAndBottom/>
                <wp:docPr id="107245239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249536" w14:textId="40273C09" w:rsidR="00E26F98" w:rsidRPr="00552401" w:rsidRDefault="00E26F98" w:rsidP="00E26F98">
                            <w:pPr>
                              <w:pStyle w:val="Titulek"/>
                              <w:jc w:val="center"/>
                              <w:rPr>
                                <w:rFonts w:eastAsia="Noto Serif CJK SC" w:cstheme="minorHAnsi"/>
                                <w:b/>
                                <w:bCs/>
                                <w:noProof/>
                                <w:color w:val="2F5496" w:themeColor="accent1" w:themeShade="BF"/>
                                <w:sz w:val="28"/>
                                <w:szCs w:val="28"/>
                                <w:lang w:eastAsia="zh-CN" w:bidi="hi-IN"/>
                              </w:rPr>
                            </w:pPr>
                            <w:proofErr w:type="spellStart"/>
                            <w:r>
                              <w:t>Zdroj_Onlio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019B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18.1pt;margin-top:196.85pt;width:235.2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" stroked="f">
                <v:textbox style="mso-fit-shape-to-text:t" inset="0,0,0,0">
                  <w:txbxContent>
                    <w:p w14:paraId="76249536" w14:textId="40273C09" w:rsidR="00E26F98" w:rsidRPr="00552401" w:rsidRDefault="00E26F98" w:rsidP="00E26F98">
                      <w:pPr>
                        <w:pStyle w:val="Titulek"/>
                        <w:jc w:val="center"/>
                        <w:rPr>
                          <w:rFonts w:eastAsia="Noto Serif CJK SC" w:cstheme="minorHAnsi"/>
                          <w:b/>
                          <w:bCs/>
                          <w:noProof/>
                          <w:color w:val="2F5496" w:themeColor="accent1" w:themeShade="BF"/>
                          <w:sz w:val="28"/>
                          <w:szCs w:val="28"/>
                          <w:lang w:eastAsia="zh-CN" w:bidi="hi-IN"/>
                        </w:rPr>
                      </w:pPr>
                      <w:proofErr w:type="spellStart"/>
                      <w:r>
                        <w:t>Zdroj_Onlio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6F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8997E" wp14:editId="52D23E5F">
                <wp:simplePos x="0" y="0"/>
                <wp:positionH relativeFrom="column">
                  <wp:posOffset>6985</wp:posOffset>
                </wp:positionH>
                <wp:positionV relativeFrom="paragraph">
                  <wp:posOffset>2494280</wp:posOffset>
                </wp:positionV>
                <wp:extent cx="1325245" cy="635"/>
                <wp:effectExtent l="0" t="0" r="0" b="12065"/>
                <wp:wrapTopAndBottom/>
                <wp:docPr id="1591923686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59A85E" w14:textId="55827B75" w:rsidR="00E26F98" w:rsidRPr="0028141D" w:rsidRDefault="00E26F98" w:rsidP="00E26F98">
                            <w:pPr>
                              <w:pStyle w:val="Titulek"/>
                              <w:jc w:val="center"/>
                              <w:rPr>
                                <w:rFonts w:ascii="Calibri" w:eastAsia="Noto Serif CJK SC" w:hAnsi="Calibri" w:cs="Calibri"/>
                                <w:b/>
                                <w:bCs/>
                                <w:noProof/>
                                <w:color w:val="2F5496"/>
                                <w:sz w:val="32"/>
                                <w:szCs w:val="32"/>
                                <w:bdr w:val="none" w:sz="0" w:space="0" w:color="auto" w:frame="1"/>
                                <w:lang w:eastAsia="zh-CN" w:bidi="hi-IN"/>
                                <w14:ligatures w14:val="none"/>
                              </w:rPr>
                            </w:pPr>
                            <w:r>
                              <w:t xml:space="preserve">Pavel </w:t>
                            </w:r>
                            <w:proofErr w:type="spellStart"/>
                            <w:r>
                              <w:t>Nykl_Onlio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997E" id="_x0000_s1027" type="#_x0000_t202" style="position:absolute;margin-left:.55pt;margin-top:196.4pt;width:104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" stroked="f">
                <v:textbox style="mso-fit-shape-to-text:t" inset="0,0,0,0">
                  <w:txbxContent>
                    <w:p w14:paraId="4059A85E" w14:textId="55827B75" w:rsidR="00E26F98" w:rsidRPr="0028141D" w:rsidRDefault="00E26F98" w:rsidP="00E26F98">
                      <w:pPr>
                        <w:pStyle w:val="Titulek"/>
                        <w:jc w:val="center"/>
                        <w:rPr>
                          <w:rFonts w:ascii="Calibri" w:eastAsia="Noto Serif CJK SC" w:hAnsi="Calibri" w:cs="Calibri"/>
                          <w:b/>
                          <w:bCs/>
                          <w:noProof/>
                          <w:color w:val="2F5496"/>
                          <w:sz w:val="32"/>
                          <w:szCs w:val="32"/>
                          <w:bdr w:val="none" w:sz="0" w:space="0" w:color="auto" w:frame="1"/>
                          <w:lang w:eastAsia="zh-CN" w:bidi="hi-IN"/>
                          <w14:ligatures w14:val="none"/>
                        </w:rPr>
                      </w:pPr>
                      <w:r>
                        <w:t xml:space="preserve">Pavel </w:t>
                      </w:r>
                      <w:proofErr w:type="spellStart"/>
                      <w:r>
                        <w:t>Nykl_Onlio</w:t>
                      </w:r>
                      <w:proofErr w:type="spellEnd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6F98">
        <w:rPr>
          <w:rFonts w:ascii="Calibri" w:hAnsi="Calibri" w:cs="Calibri"/>
          <w:b/>
          <w:bCs/>
          <w:noProof/>
          <w:color w:val="2F5496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F0E498F" wp14:editId="3F4B2DA4">
            <wp:simplePos x="0" y="0"/>
            <wp:positionH relativeFrom="margin">
              <wp:posOffset>7029</wp:posOffset>
            </wp:positionH>
            <wp:positionV relativeFrom="margin">
              <wp:posOffset>1036320</wp:posOffset>
            </wp:positionV>
            <wp:extent cx="1325245" cy="1988185"/>
            <wp:effectExtent l="0" t="0" r="0" b="5715"/>
            <wp:wrapTopAndBottom/>
            <wp:docPr id="1979672091" name="Obrázek 2" descr="Obsah obrázku Lidská tvář, osoba, košile/tričko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sah obrázku Lidská tvář, osoba, košile/tričko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D29" w:rsidRPr="005616F3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  <w:t>Věnujte péči svým firemním dokumentům, vyplatí se vám to</w:t>
      </w:r>
    </w:p>
    <w:p w14:paraId="68CC1EF4" w14:textId="3C36F6A4" w:rsidR="00831D29" w:rsidRPr="00E26F98" w:rsidRDefault="00E26F98" w:rsidP="00831D29">
      <w:pPr>
        <w:pStyle w:val="Zkladntext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</w:rPr>
      </w:pPr>
      <w:r>
        <w:rPr>
          <w:rFonts w:ascii="Calibri" w:hAnsi="Calibri" w:cs="Calibri"/>
          <w:b/>
          <w:bCs/>
          <w:color w:val="2F5496"/>
          <w:sz w:val="32"/>
          <w:szCs w:val="32"/>
          <w:bdr w:val="none" w:sz="0" w:space="0" w:color="auto" w:frame="1"/>
        </w:rPr>
        <w:fldChar w:fldCharType="begin"/>
      </w:r>
      <w:r>
        <w:rPr>
          <w:rFonts w:ascii="Calibri" w:hAnsi="Calibri" w:cs="Calibri"/>
          <w:b/>
          <w:bCs/>
          <w:color w:val="2F5496"/>
          <w:sz w:val="32"/>
          <w:szCs w:val="32"/>
          <w:bdr w:val="none" w:sz="0" w:space="0" w:color="auto" w:frame="1"/>
        </w:rPr>
        <w:instrText xml:space="preserve"> INCLUDEPICTURE "https://lh6.googleusercontent.com/ktJ78sFJzXMfipmg_6-FU0AT-6Y6xtBK9b2vVnXvqbjtwbnFKeoEthVxfbA9AF1tsPmATx7UjOwYo7tqeGaL_8LFlfEujKi8Lnq_nIVOR7LWzAMLl4BrlOlfQZjfWy-rBfaec1OGWNSE5oiwnMEa4w" \* MERGEFORMATINET </w:instrText>
      </w:r>
      <w:r w:rsidR="00000000">
        <w:rPr>
          <w:rFonts w:ascii="Calibri" w:hAnsi="Calibri" w:cs="Calibri"/>
          <w:b/>
          <w:bCs/>
          <w:color w:val="2F5496"/>
          <w:sz w:val="32"/>
          <w:szCs w:val="32"/>
          <w:bdr w:val="none" w:sz="0" w:space="0" w:color="auto" w:frame="1"/>
        </w:rPr>
        <w:fldChar w:fldCharType="separate"/>
      </w:r>
      <w:r>
        <w:rPr>
          <w:rFonts w:ascii="Calibri" w:hAnsi="Calibri" w:cs="Calibri"/>
          <w:b/>
          <w:bCs/>
          <w:color w:val="2F5496"/>
          <w:sz w:val="32"/>
          <w:szCs w:val="32"/>
          <w:bdr w:val="none" w:sz="0" w:space="0" w:color="auto" w:frame="1"/>
        </w:rPr>
        <w:fldChar w:fldCharType="end"/>
      </w:r>
      <w:r w:rsidR="00831D29">
        <w:rPr>
          <w:rFonts w:asciiTheme="minorHAnsi" w:hAnsiTheme="minorHAnsi" w:cstheme="minorHAnsi"/>
          <w:szCs w:val="22"/>
        </w:rPr>
        <w:t>D</w:t>
      </w:r>
      <w:r w:rsidR="00831D29" w:rsidRPr="005616F3">
        <w:rPr>
          <w:rFonts w:asciiTheme="minorHAnsi" w:hAnsiTheme="minorHAnsi" w:cstheme="minorHAnsi"/>
          <w:szCs w:val="22"/>
        </w:rPr>
        <w:t xml:space="preserve">okumenty by se daly bez nadsázky přirovnat k </w:t>
      </w:r>
      <w:r w:rsidR="00831D29">
        <w:rPr>
          <w:rFonts w:asciiTheme="minorHAnsi" w:hAnsiTheme="minorHAnsi" w:cstheme="minorHAnsi"/>
          <w:szCs w:val="22"/>
        </w:rPr>
        <w:t xml:space="preserve">firemnímu </w:t>
      </w:r>
      <w:r w:rsidR="00831D29" w:rsidRPr="005616F3">
        <w:rPr>
          <w:rFonts w:asciiTheme="minorHAnsi" w:hAnsiTheme="minorHAnsi" w:cstheme="minorHAnsi"/>
          <w:szCs w:val="22"/>
        </w:rPr>
        <w:t xml:space="preserve">zlatu. Ať už jde o </w:t>
      </w:r>
      <w:r w:rsidR="00831D29">
        <w:rPr>
          <w:rFonts w:asciiTheme="minorHAnsi" w:hAnsiTheme="minorHAnsi" w:cstheme="minorHAnsi"/>
          <w:szCs w:val="22"/>
        </w:rPr>
        <w:t xml:space="preserve">originální receptury, unikátní </w:t>
      </w:r>
      <w:r w:rsidR="00831D29" w:rsidRPr="005616F3">
        <w:rPr>
          <w:rFonts w:asciiTheme="minorHAnsi" w:hAnsiTheme="minorHAnsi" w:cstheme="minorHAnsi"/>
          <w:szCs w:val="22"/>
        </w:rPr>
        <w:t xml:space="preserve">technologické postupy, patenty, </w:t>
      </w:r>
      <w:r w:rsidR="00831D29">
        <w:rPr>
          <w:rFonts w:asciiTheme="minorHAnsi" w:hAnsiTheme="minorHAnsi" w:cstheme="minorHAnsi"/>
          <w:szCs w:val="22"/>
        </w:rPr>
        <w:t xml:space="preserve">citlivé obchodní </w:t>
      </w:r>
      <w:r w:rsidR="00831D29" w:rsidRPr="005616F3">
        <w:rPr>
          <w:rFonts w:asciiTheme="minorHAnsi" w:hAnsiTheme="minorHAnsi" w:cstheme="minorHAnsi"/>
          <w:szCs w:val="22"/>
        </w:rPr>
        <w:t>smlouvy, nebo třeba</w:t>
      </w:r>
      <w:r w:rsidR="00831D29">
        <w:rPr>
          <w:rFonts w:asciiTheme="minorHAnsi" w:hAnsiTheme="minorHAnsi" w:cstheme="minorHAnsi"/>
          <w:szCs w:val="22"/>
        </w:rPr>
        <w:t xml:space="preserve"> „jen“</w:t>
      </w:r>
      <w:r w:rsidR="00831D29" w:rsidRPr="005616F3">
        <w:rPr>
          <w:rFonts w:asciiTheme="minorHAnsi" w:hAnsiTheme="minorHAnsi" w:cstheme="minorHAnsi"/>
          <w:szCs w:val="22"/>
        </w:rPr>
        <w:t xml:space="preserve"> interní směrnice</w:t>
      </w:r>
      <w:r w:rsidR="00831D29">
        <w:rPr>
          <w:rFonts w:asciiTheme="minorHAnsi" w:hAnsiTheme="minorHAnsi" w:cstheme="minorHAnsi"/>
          <w:szCs w:val="22"/>
        </w:rPr>
        <w:t xml:space="preserve">. Nezřídka </w:t>
      </w:r>
      <w:r w:rsidR="00831D29" w:rsidRPr="005616F3">
        <w:rPr>
          <w:rFonts w:asciiTheme="minorHAnsi" w:hAnsiTheme="minorHAnsi" w:cstheme="minorHAnsi"/>
          <w:szCs w:val="22"/>
        </w:rPr>
        <w:t xml:space="preserve">obsahují </w:t>
      </w:r>
      <w:r w:rsidR="00831D29">
        <w:rPr>
          <w:rFonts w:asciiTheme="minorHAnsi" w:hAnsiTheme="minorHAnsi" w:cstheme="minorHAnsi"/>
          <w:szCs w:val="22"/>
        </w:rPr>
        <w:t xml:space="preserve">cenné firemní </w:t>
      </w:r>
      <w:r w:rsidR="00831D29" w:rsidRPr="005616F3">
        <w:rPr>
          <w:rFonts w:asciiTheme="minorHAnsi" w:hAnsiTheme="minorHAnsi" w:cstheme="minorHAnsi"/>
          <w:szCs w:val="22"/>
        </w:rPr>
        <w:t xml:space="preserve">know-how, </w:t>
      </w:r>
      <w:r w:rsidR="00831D29">
        <w:rPr>
          <w:rFonts w:asciiTheme="minorHAnsi" w:hAnsiTheme="minorHAnsi" w:cstheme="minorHAnsi"/>
          <w:szCs w:val="22"/>
        </w:rPr>
        <w:t xml:space="preserve">na </w:t>
      </w:r>
      <w:r w:rsidR="00831D29" w:rsidRPr="005616F3">
        <w:rPr>
          <w:rFonts w:asciiTheme="minorHAnsi" w:hAnsiTheme="minorHAnsi" w:cstheme="minorHAnsi"/>
          <w:szCs w:val="22"/>
        </w:rPr>
        <w:t>které</w:t>
      </w:r>
      <w:r w:rsidR="00831D29">
        <w:rPr>
          <w:rFonts w:asciiTheme="minorHAnsi" w:hAnsiTheme="minorHAnsi" w:cstheme="minorHAnsi"/>
          <w:szCs w:val="22"/>
        </w:rPr>
        <w:t>m</w:t>
      </w:r>
      <w:r w:rsidR="00831D29" w:rsidRPr="005616F3">
        <w:rPr>
          <w:rFonts w:asciiTheme="minorHAnsi" w:hAnsiTheme="minorHAnsi" w:cstheme="minorHAnsi"/>
          <w:szCs w:val="22"/>
        </w:rPr>
        <w:t xml:space="preserve"> </w:t>
      </w:r>
      <w:r w:rsidR="00831D29">
        <w:rPr>
          <w:rFonts w:asciiTheme="minorHAnsi" w:hAnsiTheme="minorHAnsi" w:cstheme="minorHAnsi"/>
          <w:szCs w:val="22"/>
        </w:rPr>
        <w:t>stojí podnikání celé společnosti,</w:t>
      </w:r>
      <w:r w:rsidR="00831D29" w:rsidRPr="005616F3">
        <w:rPr>
          <w:rFonts w:asciiTheme="minorHAnsi" w:hAnsiTheme="minorHAnsi" w:cstheme="minorHAnsi"/>
          <w:szCs w:val="22"/>
        </w:rPr>
        <w:t xml:space="preserve"> a</w:t>
      </w:r>
      <w:r w:rsidR="00831D29">
        <w:rPr>
          <w:rFonts w:asciiTheme="minorHAnsi" w:hAnsiTheme="minorHAnsi" w:cstheme="minorHAnsi"/>
          <w:szCs w:val="22"/>
        </w:rPr>
        <w:t>nebo „jen“</w:t>
      </w:r>
      <w:r w:rsidR="00831D29" w:rsidRPr="005616F3">
        <w:rPr>
          <w:rFonts w:asciiTheme="minorHAnsi" w:hAnsiTheme="minorHAnsi" w:cstheme="minorHAnsi"/>
          <w:szCs w:val="22"/>
        </w:rPr>
        <w:t xml:space="preserve"> pomáh</w:t>
      </w:r>
      <w:r w:rsidR="00831D29">
        <w:rPr>
          <w:rFonts w:asciiTheme="minorHAnsi" w:hAnsiTheme="minorHAnsi" w:cstheme="minorHAnsi"/>
          <w:szCs w:val="22"/>
        </w:rPr>
        <w:t>ají</w:t>
      </w:r>
      <w:r w:rsidR="00831D29" w:rsidRPr="005616F3">
        <w:rPr>
          <w:rFonts w:asciiTheme="minorHAnsi" w:hAnsiTheme="minorHAnsi" w:cstheme="minorHAnsi"/>
          <w:szCs w:val="22"/>
        </w:rPr>
        <w:t xml:space="preserve"> tomu, </w:t>
      </w:r>
      <w:r w:rsidR="00831D29">
        <w:rPr>
          <w:rFonts w:asciiTheme="minorHAnsi" w:hAnsiTheme="minorHAnsi" w:cstheme="minorHAnsi"/>
          <w:szCs w:val="22"/>
        </w:rPr>
        <w:t xml:space="preserve">aby </w:t>
      </w:r>
      <w:r w:rsidR="00831D29" w:rsidRPr="005616F3">
        <w:rPr>
          <w:rFonts w:asciiTheme="minorHAnsi" w:hAnsiTheme="minorHAnsi" w:cstheme="minorHAnsi"/>
          <w:szCs w:val="22"/>
        </w:rPr>
        <w:t xml:space="preserve">firma </w:t>
      </w:r>
      <w:r w:rsidR="00831D29">
        <w:rPr>
          <w:rFonts w:asciiTheme="minorHAnsi" w:hAnsiTheme="minorHAnsi" w:cstheme="minorHAnsi"/>
          <w:szCs w:val="22"/>
        </w:rPr>
        <w:t xml:space="preserve">bez problémů </w:t>
      </w:r>
      <w:r w:rsidR="00831D29" w:rsidRPr="005616F3">
        <w:rPr>
          <w:rFonts w:asciiTheme="minorHAnsi" w:hAnsiTheme="minorHAnsi" w:cstheme="minorHAnsi"/>
          <w:szCs w:val="22"/>
        </w:rPr>
        <w:t>fung</w:t>
      </w:r>
      <w:r w:rsidR="00831D29">
        <w:rPr>
          <w:rFonts w:asciiTheme="minorHAnsi" w:hAnsiTheme="minorHAnsi" w:cstheme="minorHAnsi"/>
          <w:szCs w:val="22"/>
        </w:rPr>
        <w:t>ovala</w:t>
      </w:r>
      <w:r w:rsidR="00831D29" w:rsidRPr="005616F3">
        <w:rPr>
          <w:rFonts w:asciiTheme="minorHAnsi" w:hAnsiTheme="minorHAnsi" w:cstheme="minorHAnsi"/>
          <w:szCs w:val="22"/>
        </w:rPr>
        <w:t xml:space="preserve"> jako</w:t>
      </w:r>
      <w:r w:rsidR="00831D29">
        <w:rPr>
          <w:rFonts w:asciiTheme="minorHAnsi" w:hAnsiTheme="minorHAnsi" w:cstheme="minorHAnsi"/>
          <w:szCs w:val="22"/>
        </w:rPr>
        <w:t xml:space="preserve"> zdravý</w:t>
      </w:r>
      <w:r w:rsidR="00831D29" w:rsidRPr="005616F3">
        <w:rPr>
          <w:rFonts w:asciiTheme="minorHAnsi" w:hAnsiTheme="minorHAnsi" w:cstheme="minorHAnsi"/>
          <w:szCs w:val="22"/>
        </w:rPr>
        <w:t xml:space="preserve"> </w:t>
      </w:r>
      <w:r w:rsidR="00831D29">
        <w:rPr>
          <w:rFonts w:asciiTheme="minorHAnsi" w:hAnsiTheme="minorHAnsi" w:cstheme="minorHAnsi"/>
          <w:szCs w:val="22"/>
        </w:rPr>
        <w:t xml:space="preserve">živý </w:t>
      </w:r>
      <w:r w:rsidR="00831D29" w:rsidRPr="005616F3">
        <w:rPr>
          <w:rFonts w:asciiTheme="minorHAnsi" w:hAnsiTheme="minorHAnsi" w:cstheme="minorHAnsi"/>
          <w:szCs w:val="22"/>
        </w:rPr>
        <w:t xml:space="preserve">organismus. Avšak </w:t>
      </w:r>
      <w:r w:rsidR="00831D29">
        <w:rPr>
          <w:rFonts w:asciiTheme="minorHAnsi" w:hAnsiTheme="minorHAnsi" w:cstheme="minorHAnsi"/>
          <w:szCs w:val="22"/>
        </w:rPr>
        <w:t xml:space="preserve">manažeři mnoha </w:t>
      </w:r>
      <w:r w:rsidR="00831D29" w:rsidRPr="005616F3">
        <w:rPr>
          <w:rFonts w:asciiTheme="minorHAnsi" w:hAnsiTheme="minorHAnsi" w:cstheme="minorHAnsi"/>
          <w:szCs w:val="22"/>
        </w:rPr>
        <w:t xml:space="preserve">společností se </w:t>
      </w:r>
      <w:r w:rsidR="00831D29">
        <w:rPr>
          <w:rFonts w:asciiTheme="minorHAnsi" w:hAnsiTheme="minorHAnsi" w:cstheme="minorHAnsi"/>
          <w:szCs w:val="22"/>
        </w:rPr>
        <w:t xml:space="preserve">bohužel </w:t>
      </w:r>
      <w:r w:rsidR="00831D29" w:rsidRPr="005616F3">
        <w:rPr>
          <w:rFonts w:asciiTheme="minorHAnsi" w:hAnsiTheme="minorHAnsi" w:cstheme="minorHAnsi"/>
          <w:szCs w:val="22"/>
        </w:rPr>
        <w:t>mylně domnív</w:t>
      </w:r>
      <w:r w:rsidR="00831D29">
        <w:rPr>
          <w:rFonts w:asciiTheme="minorHAnsi" w:hAnsiTheme="minorHAnsi" w:cstheme="minorHAnsi"/>
          <w:szCs w:val="22"/>
        </w:rPr>
        <w:t>ají</w:t>
      </w:r>
      <w:r w:rsidR="00831D29" w:rsidRPr="005616F3">
        <w:rPr>
          <w:rFonts w:asciiTheme="minorHAnsi" w:hAnsiTheme="minorHAnsi" w:cstheme="minorHAnsi"/>
          <w:szCs w:val="22"/>
        </w:rPr>
        <w:t xml:space="preserve">, že dokumenty a jejich smysluplná správa </w:t>
      </w:r>
      <w:r w:rsidR="00831D29">
        <w:rPr>
          <w:rFonts w:asciiTheme="minorHAnsi" w:hAnsiTheme="minorHAnsi" w:cstheme="minorHAnsi"/>
          <w:szCs w:val="22"/>
        </w:rPr>
        <w:t>je jen méně podstatná administrativní záležitost.</w:t>
      </w:r>
      <w:r w:rsidR="00831D29" w:rsidRPr="005616F3">
        <w:rPr>
          <w:rFonts w:asciiTheme="minorHAnsi" w:hAnsiTheme="minorHAnsi" w:cstheme="minorHAnsi"/>
          <w:szCs w:val="22"/>
        </w:rPr>
        <w:t xml:space="preserve"> </w:t>
      </w:r>
      <w:r w:rsidR="00831D29">
        <w:rPr>
          <w:rFonts w:asciiTheme="minorHAnsi" w:hAnsiTheme="minorHAnsi" w:cstheme="minorHAnsi"/>
          <w:szCs w:val="22"/>
        </w:rPr>
        <w:t>N</w:t>
      </w:r>
      <w:r w:rsidR="00831D29" w:rsidRPr="005616F3">
        <w:rPr>
          <w:rFonts w:asciiTheme="minorHAnsi" w:hAnsiTheme="minorHAnsi" w:cstheme="minorHAnsi"/>
          <w:szCs w:val="22"/>
        </w:rPr>
        <w:t xml:space="preserve">evěnují </w:t>
      </w:r>
      <w:r w:rsidR="00831D29">
        <w:rPr>
          <w:rFonts w:asciiTheme="minorHAnsi" w:hAnsiTheme="minorHAnsi" w:cstheme="minorHAnsi"/>
          <w:szCs w:val="22"/>
        </w:rPr>
        <w:t xml:space="preserve">tedy dokumentům </w:t>
      </w:r>
      <w:r w:rsidR="00831D29" w:rsidRPr="005616F3">
        <w:rPr>
          <w:rFonts w:asciiTheme="minorHAnsi" w:hAnsiTheme="minorHAnsi" w:cstheme="minorHAnsi"/>
          <w:szCs w:val="22"/>
        </w:rPr>
        <w:t xml:space="preserve">tolik pozornosti, kolik si </w:t>
      </w:r>
      <w:r w:rsidR="00831D29">
        <w:rPr>
          <w:rFonts w:asciiTheme="minorHAnsi" w:hAnsiTheme="minorHAnsi" w:cstheme="minorHAnsi"/>
          <w:szCs w:val="22"/>
        </w:rPr>
        <w:t xml:space="preserve">skutečně </w:t>
      </w:r>
      <w:proofErr w:type="gramStart"/>
      <w:r w:rsidR="00831D29" w:rsidRPr="005616F3">
        <w:rPr>
          <w:rFonts w:asciiTheme="minorHAnsi" w:hAnsiTheme="minorHAnsi" w:cstheme="minorHAnsi"/>
          <w:szCs w:val="22"/>
        </w:rPr>
        <w:t>zaslouží</w:t>
      </w:r>
      <w:proofErr w:type="gramEnd"/>
      <w:r w:rsidR="00831D29" w:rsidRPr="005616F3">
        <w:rPr>
          <w:rFonts w:asciiTheme="minorHAnsi" w:hAnsiTheme="minorHAnsi" w:cstheme="minorHAnsi"/>
          <w:szCs w:val="22"/>
        </w:rPr>
        <w:t xml:space="preserve">. </w:t>
      </w:r>
    </w:p>
    <w:p w14:paraId="79CC714C" w14:textId="77777777" w:rsidR="00831D29" w:rsidRPr="005616F3" w:rsidRDefault="00831D29" w:rsidP="00831D29">
      <w:pPr>
        <w:pStyle w:val="Zkladn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Nejtypičtějším způsobem práce </w:t>
      </w:r>
      <w:r w:rsidRPr="005616F3">
        <w:rPr>
          <w:rFonts w:asciiTheme="minorHAnsi" w:hAnsiTheme="minorHAnsi" w:cstheme="minorHAnsi"/>
          <w:szCs w:val="22"/>
        </w:rPr>
        <w:t xml:space="preserve">s dokumenty je </w:t>
      </w:r>
      <w:r>
        <w:rPr>
          <w:rFonts w:asciiTheme="minorHAnsi" w:hAnsiTheme="minorHAnsi" w:cstheme="minorHAnsi"/>
          <w:szCs w:val="22"/>
        </w:rPr>
        <w:t xml:space="preserve">využívání </w:t>
      </w:r>
      <w:r w:rsidRPr="005616F3">
        <w:rPr>
          <w:rFonts w:asciiTheme="minorHAnsi" w:hAnsiTheme="minorHAnsi" w:cstheme="minorHAnsi"/>
          <w:szCs w:val="22"/>
        </w:rPr>
        <w:t>sdílen</w:t>
      </w:r>
      <w:r>
        <w:rPr>
          <w:rFonts w:asciiTheme="minorHAnsi" w:hAnsiTheme="minorHAnsi" w:cstheme="minorHAnsi"/>
          <w:szCs w:val="22"/>
        </w:rPr>
        <w:t>ého</w:t>
      </w:r>
      <w:r w:rsidRPr="005616F3">
        <w:rPr>
          <w:rFonts w:asciiTheme="minorHAnsi" w:hAnsiTheme="minorHAnsi" w:cstheme="minorHAnsi"/>
          <w:szCs w:val="22"/>
        </w:rPr>
        <w:t xml:space="preserve"> disk</w:t>
      </w:r>
      <w:r>
        <w:rPr>
          <w:rFonts w:asciiTheme="minorHAnsi" w:hAnsiTheme="minorHAnsi" w:cstheme="minorHAnsi"/>
          <w:szCs w:val="22"/>
        </w:rPr>
        <w:t>u na centrálním serveru</w:t>
      </w:r>
      <w:r w:rsidRPr="005616F3">
        <w:rPr>
          <w:rFonts w:asciiTheme="minorHAnsi" w:hAnsiTheme="minorHAnsi" w:cstheme="minorHAnsi"/>
          <w:szCs w:val="22"/>
        </w:rPr>
        <w:t xml:space="preserve"> s</w:t>
      </w:r>
      <w:r>
        <w:rPr>
          <w:rFonts w:asciiTheme="minorHAnsi" w:hAnsiTheme="minorHAnsi" w:cstheme="minorHAnsi"/>
          <w:szCs w:val="22"/>
        </w:rPr>
        <w:t>e</w:t>
      </w:r>
      <w:r w:rsidRPr="005616F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zdánlivě perfektně organizovanou </w:t>
      </w:r>
      <w:r w:rsidRPr="005616F3">
        <w:rPr>
          <w:rFonts w:asciiTheme="minorHAnsi" w:hAnsiTheme="minorHAnsi" w:cstheme="minorHAnsi"/>
          <w:szCs w:val="22"/>
        </w:rPr>
        <w:t>složkovou strukturou</w:t>
      </w:r>
      <w:r>
        <w:rPr>
          <w:rFonts w:asciiTheme="minorHAnsi" w:hAnsiTheme="minorHAnsi" w:cstheme="minorHAnsi"/>
          <w:szCs w:val="22"/>
        </w:rPr>
        <w:t>.</w:t>
      </w:r>
      <w:r w:rsidRPr="005616F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</w:t>
      </w:r>
      <w:r w:rsidRPr="005616F3">
        <w:rPr>
          <w:rFonts w:asciiTheme="minorHAnsi" w:hAnsiTheme="minorHAnsi" w:cstheme="minorHAnsi"/>
          <w:szCs w:val="22"/>
        </w:rPr>
        <w:t xml:space="preserve">o ní </w:t>
      </w:r>
      <w:r>
        <w:rPr>
          <w:rFonts w:asciiTheme="minorHAnsi" w:hAnsiTheme="minorHAnsi" w:cstheme="minorHAnsi"/>
          <w:szCs w:val="22"/>
        </w:rPr>
        <w:t xml:space="preserve">ale </w:t>
      </w:r>
      <w:r w:rsidRPr="005616F3">
        <w:rPr>
          <w:rFonts w:asciiTheme="minorHAnsi" w:hAnsiTheme="minorHAnsi" w:cstheme="minorHAnsi"/>
          <w:szCs w:val="22"/>
        </w:rPr>
        <w:t xml:space="preserve">zaměstnanci </w:t>
      </w:r>
      <w:r>
        <w:rPr>
          <w:rFonts w:asciiTheme="minorHAnsi" w:hAnsiTheme="minorHAnsi" w:cstheme="minorHAnsi"/>
          <w:szCs w:val="22"/>
        </w:rPr>
        <w:t xml:space="preserve">mívají oprávnění </w:t>
      </w:r>
      <w:r w:rsidRPr="005616F3">
        <w:rPr>
          <w:rFonts w:asciiTheme="minorHAnsi" w:hAnsiTheme="minorHAnsi" w:cstheme="minorHAnsi"/>
          <w:szCs w:val="22"/>
        </w:rPr>
        <w:t xml:space="preserve">různě </w:t>
      </w:r>
      <w:r>
        <w:rPr>
          <w:rFonts w:asciiTheme="minorHAnsi" w:hAnsiTheme="minorHAnsi" w:cstheme="minorHAnsi"/>
          <w:szCs w:val="22"/>
        </w:rPr>
        <w:t xml:space="preserve">zasahovat, </w:t>
      </w:r>
      <w:r w:rsidRPr="005616F3">
        <w:rPr>
          <w:rFonts w:asciiTheme="minorHAnsi" w:hAnsiTheme="minorHAnsi" w:cstheme="minorHAnsi"/>
          <w:szCs w:val="22"/>
        </w:rPr>
        <w:t xml:space="preserve">dokumenty </w:t>
      </w:r>
      <w:r>
        <w:rPr>
          <w:rFonts w:asciiTheme="minorHAnsi" w:hAnsiTheme="minorHAnsi" w:cstheme="minorHAnsi"/>
          <w:szCs w:val="22"/>
        </w:rPr>
        <w:t xml:space="preserve">pak do složek </w:t>
      </w:r>
      <w:r w:rsidRPr="005616F3">
        <w:rPr>
          <w:rFonts w:asciiTheme="minorHAnsi" w:hAnsiTheme="minorHAnsi" w:cstheme="minorHAnsi"/>
          <w:szCs w:val="22"/>
        </w:rPr>
        <w:t>uklád</w:t>
      </w:r>
      <w:r>
        <w:rPr>
          <w:rFonts w:asciiTheme="minorHAnsi" w:hAnsiTheme="minorHAnsi" w:cstheme="minorHAnsi"/>
          <w:szCs w:val="22"/>
        </w:rPr>
        <w:t>á každý ručně, obtížně se udržují jmenné konvence i pravidla pro ukládání dokumentů do konkrétních složek</w:t>
      </w:r>
      <w:r w:rsidRPr="005616F3">
        <w:rPr>
          <w:rFonts w:asciiTheme="minorHAnsi" w:hAnsiTheme="minorHAnsi" w:cstheme="minorHAnsi"/>
          <w:szCs w:val="22"/>
        </w:rPr>
        <w:t xml:space="preserve">. I když </w:t>
      </w:r>
      <w:r>
        <w:rPr>
          <w:rFonts w:asciiTheme="minorHAnsi" w:hAnsiTheme="minorHAnsi" w:cstheme="minorHAnsi"/>
          <w:szCs w:val="22"/>
        </w:rPr>
        <w:t xml:space="preserve">bývá </w:t>
      </w:r>
      <w:r w:rsidRPr="005616F3">
        <w:rPr>
          <w:rFonts w:asciiTheme="minorHAnsi" w:hAnsiTheme="minorHAnsi" w:cstheme="minorHAnsi"/>
          <w:szCs w:val="22"/>
        </w:rPr>
        <w:t xml:space="preserve">strom složek dobře </w:t>
      </w:r>
      <w:r>
        <w:rPr>
          <w:rFonts w:asciiTheme="minorHAnsi" w:hAnsiTheme="minorHAnsi" w:cstheme="minorHAnsi"/>
          <w:szCs w:val="22"/>
        </w:rPr>
        <w:t>navržený, zejména v prvních úrovních</w:t>
      </w:r>
      <w:r w:rsidRPr="005616F3">
        <w:rPr>
          <w:rFonts w:asciiTheme="minorHAnsi" w:hAnsiTheme="minorHAnsi" w:cstheme="minorHAnsi"/>
          <w:szCs w:val="22"/>
        </w:rPr>
        <w:t xml:space="preserve">, bývá </w:t>
      </w:r>
      <w:r>
        <w:rPr>
          <w:rFonts w:asciiTheme="minorHAnsi" w:hAnsiTheme="minorHAnsi" w:cstheme="minorHAnsi"/>
          <w:szCs w:val="22"/>
        </w:rPr>
        <w:t xml:space="preserve">běžně v hlubších patrech struktury pořádný chaos a je </w:t>
      </w:r>
      <w:r w:rsidRPr="005616F3">
        <w:rPr>
          <w:rFonts w:asciiTheme="minorHAnsi" w:hAnsiTheme="minorHAnsi" w:cstheme="minorHAnsi"/>
          <w:szCs w:val="22"/>
        </w:rPr>
        <w:t xml:space="preserve">poměrně zdlouhavé v něm cokoliv najít, protože daný pracovník musí procházet složku po složce, než se ke správnému dokumentu prokliká. A pokud navíc neví přesně, co hledá, </w:t>
      </w:r>
      <w:r>
        <w:rPr>
          <w:rFonts w:asciiTheme="minorHAnsi" w:hAnsiTheme="minorHAnsi" w:cstheme="minorHAnsi"/>
          <w:szCs w:val="22"/>
        </w:rPr>
        <w:t xml:space="preserve">anebo někdo dokument omylem přesunul či chybně pojmenoval, </w:t>
      </w:r>
      <w:r w:rsidRPr="005616F3">
        <w:rPr>
          <w:rFonts w:asciiTheme="minorHAnsi" w:hAnsiTheme="minorHAnsi" w:cstheme="minorHAnsi"/>
          <w:szCs w:val="22"/>
        </w:rPr>
        <w:t xml:space="preserve">může mu tato činnost zabrat i desítky minut s nejistým výsledkem. </w:t>
      </w:r>
      <w:r>
        <w:rPr>
          <w:rFonts w:asciiTheme="minorHAnsi" w:hAnsiTheme="minorHAnsi" w:cstheme="minorHAnsi"/>
          <w:szCs w:val="22"/>
        </w:rPr>
        <w:t>K</w:t>
      </w:r>
      <w:r w:rsidRPr="005616F3">
        <w:rPr>
          <w:rFonts w:asciiTheme="minorHAnsi" w:hAnsiTheme="minorHAnsi" w:cstheme="minorHAnsi"/>
          <w:szCs w:val="22"/>
        </w:rPr>
        <w:t xml:space="preserve">aždodenní </w:t>
      </w:r>
      <w:r>
        <w:rPr>
          <w:rFonts w:asciiTheme="minorHAnsi" w:hAnsiTheme="minorHAnsi" w:cstheme="minorHAnsi"/>
          <w:szCs w:val="22"/>
        </w:rPr>
        <w:t xml:space="preserve">hledání </w:t>
      </w:r>
      <w:r w:rsidRPr="005616F3">
        <w:rPr>
          <w:rFonts w:asciiTheme="minorHAnsi" w:hAnsiTheme="minorHAnsi" w:cstheme="minorHAnsi"/>
          <w:szCs w:val="22"/>
        </w:rPr>
        <w:t>dokument</w:t>
      </w:r>
      <w:r>
        <w:rPr>
          <w:rFonts w:asciiTheme="minorHAnsi" w:hAnsiTheme="minorHAnsi" w:cstheme="minorHAnsi"/>
          <w:szCs w:val="22"/>
        </w:rPr>
        <w:t>ů u střední firmy s padesáti zaměstnanci</w:t>
      </w:r>
      <w:r w:rsidRPr="005616F3">
        <w:rPr>
          <w:rFonts w:asciiTheme="minorHAnsi" w:hAnsiTheme="minorHAnsi" w:cstheme="minorHAnsi"/>
          <w:szCs w:val="22"/>
        </w:rPr>
        <w:t xml:space="preserve"> zabere </w:t>
      </w:r>
      <w:r>
        <w:rPr>
          <w:rFonts w:asciiTheme="minorHAnsi" w:hAnsiTheme="minorHAnsi" w:cstheme="minorHAnsi"/>
          <w:szCs w:val="22"/>
        </w:rPr>
        <w:t xml:space="preserve">ročně </w:t>
      </w:r>
      <w:r w:rsidRPr="005616F3">
        <w:rPr>
          <w:rFonts w:asciiTheme="minorHAnsi" w:hAnsiTheme="minorHAnsi" w:cstheme="minorHAnsi"/>
          <w:szCs w:val="22"/>
        </w:rPr>
        <w:t xml:space="preserve">až neuvěřitelných 150 člověkodnů. </w:t>
      </w:r>
      <w:r>
        <w:rPr>
          <w:rFonts w:asciiTheme="minorHAnsi" w:hAnsiTheme="minorHAnsi" w:cstheme="minorHAnsi"/>
          <w:szCs w:val="22"/>
        </w:rPr>
        <w:t>Mnohé firmy bohužel dnes stále neví, že existuje daleko výkonnější a propracovanější řešení pro centrální správu firemních dokumentů, a tak žijí v tom</w:t>
      </w:r>
      <w:r w:rsidRPr="005616F3">
        <w:rPr>
          <w:rFonts w:asciiTheme="minorHAnsi" w:hAnsiTheme="minorHAnsi" w:cstheme="minorHAnsi"/>
          <w:szCs w:val="22"/>
        </w:rPr>
        <w:t xml:space="preserve">, že využívají pro správu dokumentů nejlepší </w:t>
      </w:r>
      <w:r>
        <w:rPr>
          <w:rFonts w:asciiTheme="minorHAnsi" w:hAnsiTheme="minorHAnsi" w:cstheme="minorHAnsi"/>
          <w:szCs w:val="22"/>
        </w:rPr>
        <w:t>dostupný nástroj</w:t>
      </w:r>
      <w:r w:rsidRPr="005616F3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S</w:t>
      </w:r>
      <w:r w:rsidRPr="005616F3">
        <w:rPr>
          <w:rFonts w:asciiTheme="minorHAnsi" w:hAnsiTheme="minorHAnsi" w:cstheme="minorHAnsi"/>
          <w:szCs w:val="22"/>
        </w:rPr>
        <w:t xml:space="preserve">dílený disk na první pohled nestojí téměř žádné peníze </w:t>
      </w:r>
      <w:r>
        <w:rPr>
          <w:rFonts w:asciiTheme="minorHAnsi" w:hAnsiTheme="minorHAnsi" w:cstheme="minorHAnsi"/>
          <w:szCs w:val="22"/>
        </w:rPr>
        <w:t xml:space="preserve">navíc </w:t>
      </w:r>
      <w:r w:rsidRPr="005616F3">
        <w:rPr>
          <w:rFonts w:asciiTheme="minorHAnsi" w:hAnsiTheme="minorHAnsi" w:cstheme="minorHAnsi"/>
          <w:szCs w:val="22"/>
        </w:rPr>
        <w:t xml:space="preserve">a lidé ve firmách svým dokumentům nepřikládají </w:t>
      </w:r>
      <w:r>
        <w:rPr>
          <w:rFonts w:asciiTheme="minorHAnsi" w:hAnsiTheme="minorHAnsi" w:cstheme="minorHAnsi"/>
          <w:szCs w:val="22"/>
        </w:rPr>
        <w:t xml:space="preserve">odpovídající </w:t>
      </w:r>
      <w:r w:rsidRPr="005616F3">
        <w:rPr>
          <w:rFonts w:asciiTheme="minorHAnsi" w:hAnsiTheme="minorHAnsi" w:cstheme="minorHAnsi"/>
          <w:szCs w:val="22"/>
        </w:rPr>
        <w:t xml:space="preserve">váhu. „Vždyť to stačí,“ říkají si. </w:t>
      </w:r>
    </w:p>
    <w:p w14:paraId="332357B6" w14:textId="77777777" w:rsidR="00831D29" w:rsidRPr="005616F3" w:rsidRDefault="00831D29" w:rsidP="00831D29">
      <w:pPr>
        <w:pStyle w:val="Zkladntext"/>
        <w:rPr>
          <w:rFonts w:asciiTheme="minorHAnsi" w:hAnsiTheme="minorHAnsi" w:cstheme="minorHAnsi"/>
          <w:b/>
          <w:bCs/>
          <w:szCs w:val="22"/>
        </w:rPr>
      </w:pPr>
      <w:r w:rsidRPr="005616F3">
        <w:rPr>
          <w:rFonts w:asciiTheme="minorHAnsi" w:hAnsiTheme="minorHAnsi" w:cstheme="minorHAnsi"/>
          <w:b/>
          <w:bCs/>
          <w:szCs w:val="22"/>
        </w:rPr>
        <w:t>Péče o dokumenty přinese své ovoce</w:t>
      </w:r>
    </w:p>
    <w:p w14:paraId="6DE8B88E" w14:textId="7B4A1111" w:rsidR="00831D29" w:rsidRDefault="00831D29" w:rsidP="00831D29">
      <w:pPr>
        <w:pStyle w:val="Zkladntext"/>
        <w:rPr>
          <w:rFonts w:asciiTheme="minorHAnsi" w:hAnsiTheme="minorHAnsi" w:cstheme="minorHAnsi"/>
          <w:szCs w:val="22"/>
        </w:rPr>
      </w:pPr>
      <w:r w:rsidRPr="005616F3">
        <w:rPr>
          <w:rFonts w:asciiTheme="minorHAnsi" w:hAnsiTheme="minorHAnsi" w:cstheme="minorHAnsi"/>
          <w:szCs w:val="22"/>
        </w:rPr>
        <w:t>Ale je tomu právě naopak, o své interní dokumenty by se měli lidé ve firmách pozorně zajímat. Elegantním řešením, které může mnoha podnikům pomoci, je DMS (</w:t>
      </w:r>
      <w:proofErr w:type="spellStart"/>
      <w:r w:rsidRPr="005616F3">
        <w:rPr>
          <w:rFonts w:asciiTheme="minorHAnsi" w:hAnsiTheme="minorHAnsi" w:cstheme="minorHAnsi"/>
          <w:szCs w:val="22"/>
        </w:rPr>
        <w:t>Document</w:t>
      </w:r>
      <w:proofErr w:type="spellEnd"/>
      <w:r w:rsidRPr="005616F3">
        <w:rPr>
          <w:rFonts w:asciiTheme="minorHAnsi" w:hAnsiTheme="minorHAnsi" w:cstheme="minorHAnsi"/>
          <w:szCs w:val="22"/>
        </w:rPr>
        <w:t xml:space="preserve"> Management </w:t>
      </w:r>
      <w:proofErr w:type="spellStart"/>
      <w:r w:rsidRPr="005616F3">
        <w:rPr>
          <w:rFonts w:asciiTheme="minorHAnsi" w:hAnsiTheme="minorHAnsi" w:cstheme="minorHAnsi"/>
          <w:szCs w:val="22"/>
        </w:rPr>
        <w:t>Syst</w:t>
      </w:r>
      <w:r>
        <w:rPr>
          <w:rFonts w:asciiTheme="minorHAnsi" w:hAnsiTheme="minorHAnsi" w:cstheme="minorHAnsi"/>
          <w:szCs w:val="22"/>
        </w:rPr>
        <w:t>e</w:t>
      </w:r>
      <w:r w:rsidRPr="005616F3">
        <w:rPr>
          <w:rFonts w:asciiTheme="minorHAnsi" w:hAnsiTheme="minorHAnsi" w:cstheme="minorHAnsi"/>
          <w:szCs w:val="22"/>
        </w:rPr>
        <w:t>m</w:t>
      </w:r>
      <w:proofErr w:type="spellEnd"/>
      <w:r w:rsidRPr="005616F3">
        <w:rPr>
          <w:rFonts w:asciiTheme="minorHAnsi" w:hAnsiTheme="minorHAnsi" w:cstheme="minorHAnsi"/>
          <w:szCs w:val="22"/>
        </w:rPr>
        <w:t xml:space="preserve">), tedy software </w:t>
      </w:r>
      <w:r>
        <w:rPr>
          <w:rFonts w:asciiTheme="minorHAnsi" w:hAnsiTheme="minorHAnsi" w:cstheme="minorHAnsi"/>
          <w:szCs w:val="22"/>
        </w:rPr>
        <w:t xml:space="preserve">od základů </w:t>
      </w:r>
      <w:r w:rsidRPr="005616F3">
        <w:rPr>
          <w:rFonts w:asciiTheme="minorHAnsi" w:hAnsiTheme="minorHAnsi" w:cstheme="minorHAnsi"/>
          <w:szCs w:val="22"/>
        </w:rPr>
        <w:t>vytv</w:t>
      </w:r>
      <w:r>
        <w:rPr>
          <w:rFonts w:asciiTheme="minorHAnsi" w:hAnsiTheme="minorHAnsi" w:cstheme="minorHAnsi"/>
          <w:szCs w:val="22"/>
        </w:rPr>
        <w:t>o</w:t>
      </w:r>
      <w:r w:rsidRPr="005616F3">
        <w:rPr>
          <w:rFonts w:asciiTheme="minorHAnsi" w:hAnsiTheme="minorHAnsi" w:cstheme="minorHAnsi"/>
          <w:szCs w:val="22"/>
        </w:rPr>
        <w:t xml:space="preserve">řený přímo pro efektivní a dlouhodobou správu veškerých </w:t>
      </w:r>
      <w:r>
        <w:rPr>
          <w:rFonts w:asciiTheme="minorHAnsi" w:hAnsiTheme="minorHAnsi" w:cstheme="minorHAnsi"/>
          <w:szCs w:val="22"/>
        </w:rPr>
        <w:t xml:space="preserve">firemních </w:t>
      </w:r>
      <w:r w:rsidRPr="005616F3">
        <w:rPr>
          <w:rFonts w:asciiTheme="minorHAnsi" w:hAnsiTheme="minorHAnsi" w:cstheme="minorHAnsi"/>
          <w:szCs w:val="22"/>
        </w:rPr>
        <w:lastRenderedPageBreak/>
        <w:t xml:space="preserve">dokumentů. Na trhu se jich nabízí celá řada, přičemž některé jsou svou funkčností vhodné pro malé firmy, jiné, jako například </w:t>
      </w:r>
      <w:proofErr w:type="spellStart"/>
      <w:r w:rsidRPr="005616F3">
        <w:rPr>
          <w:rFonts w:asciiTheme="minorHAnsi" w:hAnsiTheme="minorHAnsi" w:cstheme="minorHAnsi"/>
          <w:szCs w:val="22"/>
        </w:rPr>
        <w:t>eDoCat</w:t>
      </w:r>
      <w:proofErr w:type="spellEnd"/>
      <w:r>
        <w:rPr>
          <w:rFonts w:asciiTheme="minorHAnsi" w:hAnsiTheme="minorHAnsi" w:cstheme="minorHAnsi"/>
          <w:szCs w:val="22"/>
        </w:rPr>
        <w:t xml:space="preserve"> DMS</w:t>
      </w:r>
      <w:r w:rsidRPr="005616F3">
        <w:rPr>
          <w:rFonts w:asciiTheme="minorHAnsi" w:hAnsiTheme="minorHAnsi" w:cstheme="minorHAnsi"/>
          <w:szCs w:val="22"/>
        </w:rPr>
        <w:t xml:space="preserve">, jsou velmi komplexní a dokážou firmě dát jistotu, že </w:t>
      </w:r>
      <w:r>
        <w:rPr>
          <w:rFonts w:asciiTheme="minorHAnsi" w:hAnsiTheme="minorHAnsi" w:cstheme="minorHAnsi"/>
          <w:szCs w:val="22"/>
        </w:rPr>
        <w:t>pokryjí všechny budoucí potřeby firem s jejich rostoucími požadavky</w:t>
      </w:r>
      <w:r w:rsidRPr="005616F3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Takové systémy přirozeně poskytují kromě mnoha jiných funkcí také univerzální a obecně použitelné nástroje, jakými jsou výkonné vyhledávání včetně fulltextového, verzování dokumentů, vzájemné propojování souvisejících dokumentů (například smlouvy a jejich dodatky), řízení oběhu pomocí </w:t>
      </w:r>
      <w:proofErr w:type="spellStart"/>
      <w:r>
        <w:rPr>
          <w:rFonts w:asciiTheme="minorHAnsi" w:hAnsiTheme="minorHAnsi" w:cstheme="minorHAnsi"/>
          <w:szCs w:val="22"/>
        </w:rPr>
        <w:t>workflow</w:t>
      </w:r>
      <w:proofErr w:type="spellEnd"/>
      <w:r>
        <w:rPr>
          <w:rFonts w:asciiTheme="minorHAnsi" w:hAnsiTheme="minorHAnsi" w:cstheme="minorHAnsi"/>
          <w:szCs w:val="22"/>
        </w:rPr>
        <w:t xml:space="preserve"> (například schvalování faktur, anebo prokazatelné seznámení se směrnicemi), v</w:t>
      </w:r>
      <w:r w:rsidRPr="005616F3">
        <w:rPr>
          <w:rFonts w:asciiTheme="minorHAnsi" w:hAnsiTheme="minorHAnsi" w:cstheme="minorHAnsi"/>
          <w:szCs w:val="22"/>
        </w:rPr>
        <w:t xml:space="preserve"> neposlední řadě garantují, že k dokumentu nebude mít přístup nikdo, kdo jej mít nemá. </w:t>
      </w:r>
    </w:p>
    <w:p w14:paraId="13FD1ED1" w14:textId="77777777" w:rsidR="00831D29" w:rsidRPr="005616F3" w:rsidRDefault="00831D29" w:rsidP="00831D29">
      <w:pPr>
        <w:pStyle w:val="Zkladntext"/>
        <w:rPr>
          <w:rFonts w:asciiTheme="minorHAnsi" w:hAnsiTheme="minorHAnsi" w:cstheme="minorHAnsi"/>
          <w:szCs w:val="22"/>
        </w:rPr>
      </w:pPr>
      <w:r w:rsidRPr="005616F3">
        <w:rPr>
          <w:rFonts w:asciiTheme="minorHAnsi" w:hAnsiTheme="minorHAnsi" w:cstheme="minorHAnsi"/>
          <w:i/>
          <w:iCs/>
          <w:szCs w:val="22"/>
        </w:rPr>
        <w:t xml:space="preserve">„Problém složkové struktury na sdílených </w:t>
      </w:r>
      <w:r>
        <w:rPr>
          <w:rFonts w:asciiTheme="minorHAnsi" w:hAnsiTheme="minorHAnsi" w:cstheme="minorHAnsi"/>
          <w:i/>
          <w:iCs/>
          <w:szCs w:val="22"/>
        </w:rPr>
        <w:t xml:space="preserve">serverových 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discích je, </w:t>
      </w:r>
      <w:r>
        <w:rPr>
          <w:rFonts w:asciiTheme="minorHAnsi" w:hAnsiTheme="minorHAnsi" w:cstheme="minorHAnsi"/>
          <w:i/>
          <w:iCs/>
          <w:szCs w:val="22"/>
        </w:rPr>
        <w:t>kromě například již dříve zmíněných problémů s hledáním dokumentů v poslední platné verzi, také ten, že se za roky fungování serveru postupně nahromadí spousta výjimek v uživatelských oprávněních, a to až do té míry, že už ve firmě není nikdo, kdo by měl v oprávněních přehled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. V propracovaných DMS však lze </w:t>
      </w:r>
      <w:r>
        <w:rPr>
          <w:rFonts w:asciiTheme="minorHAnsi" w:hAnsiTheme="minorHAnsi" w:cstheme="minorHAnsi"/>
          <w:i/>
          <w:iCs/>
          <w:szCs w:val="22"/>
        </w:rPr>
        <w:t xml:space="preserve">centrálně díky preciznímu nastavení uživatelských oprávnění 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nastavit </w:t>
      </w:r>
      <w:r>
        <w:rPr>
          <w:rFonts w:asciiTheme="minorHAnsi" w:hAnsiTheme="minorHAnsi" w:cstheme="minorHAnsi"/>
          <w:i/>
          <w:iCs/>
          <w:szCs w:val="22"/>
        </w:rPr>
        <w:t xml:space="preserve">nejen dostupnost samotných dokumentů, ale také akcí, které jsou u dokumentů k dispozici </w:t>
      </w:r>
      <w:r w:rsidRPr="005616F3">
        <w:rPr>
          <w:rFonts w:asciiTheme="minorHAnsi" w:hAnsiTheme="minorHAnsi" w:cstheme="minorHAnsi"/>
          <w:i/>
          <w:iCs/>
          <w:szCs w:val="22"/>
        </w:rPr>
        <w:t>konkrétní</w:t>
      </w:r>
      <w:r>
        <w:rPr>
          <w:rFonts w:asciiTheme="minorHAnsi" w:hAnsiTheme="minorHAnsi" w:cstheme="minorHAnsi"/>
          <w:i/>
          <w:iCs/>
          <w:szCs w:val="22"/>
        </w:rPr>
        <w:t>m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 uživatel</w:t>
      </w:r>
      <w:r>
        <w:rPr>
          <w:rFonts w:asciiTheme="minorHAnsi" w:hAnsiTheme="minorHAnsi" w:cstheme="minorHAnsi"/>
          <w:i/>
          <w:iCs/>
          <w:szCs w:val="22"/>
        </w:rPr>
        <w:t>ským rolím.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Cs w:val="22"/>
        </w:rPr>
        <w:t>T</w:t>
      </w:r>
      <w:r w:rsidRPr="005616F3">
        <w:rPr>
          <w:rFonts w:asciiTheme="minorHAnsi" w:hAnsiTheme="minorHAnsi" w:cstheme="minorHAnsi"/>
          <w:i/>
          <w:iCs/>
          <w:szCs w:val="22"/>
        </w:rPr>
        <w:t xml:space="preserve">en, kdo oprávnění </w:t>
      </w:r>
      <w:r>
        <w:rPr>
          <w:rFonts w:asciiTheme="minorHAnsi" w:hAnsiTheme="minorHAnsi" w:cstheme="minorHAnsi"/>
          <w:i/>
          <w:iCs/>
          <w:szCs w:val="22"/>
        </w:rPr>
        <w:t xml:space="preserve">k </w:t>
      </w:r>
      <w:r w:rsidRPr="005616F3">
        <w:rPr>
          <w:rFonts w:asciiTheme="minorHAnsi" w:hAnsiTheme="minorHAnsi" w:cstheme="minorHAnsi"/>
          <w:i/>
          <w:iCs/>
          <w:szCs w:val="22"/>
        </w:rPr>
        <w:t>přístupu nemá, složky v systému vůbec nevidí</w:t>
      </w:r>
      <w:r>
        <w:rPr>
          <w:rFonts w:asciiTheme="minorHAnsi" w:hAnsiTheme="minorHAnsi" w:cstheme="minorHAnsi"/>
          <w:i/>
          <w:iCs/>
          <w:szCs w:val="22"/>
        </w:rPr>
        <w:t>, anebo není schopen spustit akce vyhrazené jen vyšším rolím</w:t>
      </w:r>
      <w:r w:rsidRPr="005616F3">
        <w:rPr>
          <w:rFonts w:asciiTheme="minorHAnsi" w:hAnsiTheme="minorHAnsi" w:cstheme="minorHAnsi"/>
          <w:i/>
          <w:iCs/>
          <w:szCs w:val="22"/>
        </w:rPr>
        <w:t>,“</w:t>
      </w:r>
      <w:r w:rsidRPr="005616F3">
        <w:rPr>
          <w:rFonts w:asciiTheme="minorHAnsi" w:hAnsiTheme="minorHAnsi" w:cstheme="minorHAnsi"/>
          <w:szCs w:val="22"/>
        </w:rPr>
        <w:t xml:space="preserve"> vysvětluje Pavel Nykl, obchodní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ředitel společnosti </w:t>
      </w:r>
      <w:proofErr w:type="spellStart"/>
      <w:r w:rsidRPr="005616F3">
        <w:rPr>
          <w:rFonts w:asciiTheme="minorHAnsi" w:eastAsia="Calibri" w:hAnsiTheme="minorHAnsi" w:cstheme="minorHAnsi"/>
          <w:color w:val="000000"/>
          <w:szCs w:val="22"/>
        </w:rPr>
        <w:t>Onlio</w:t>
      </w:r>
      <w:proofErr w:type="spellEnd"/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, která stojí za vývojem systému </w:t>
      </w:r>
      <w:proofErr w:type="spellStart"/>
      <w:r w:rsidRPr="005616F3">
        <w:rPr>
          <w:rFonts w:asciiTheme="minorHAnsi" w:eastAsia="Calibri" w:hAnsiTheme="minorHAnsi" w:cstheme="minorHAnsi"/>
          <w:color w:val="000000"/>
          <w:szCs w:val="22"/>
        </w:rPr>
        <w:t>eDoCat</w:t>
      </w:r>
      <w:proofErr w:type="spellEnd"/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. Naráží tak na fakt, že pokud se k jakýmkoliv dokumentům dostane nepovolaná osoba, může jít o významné bezpečnostní riziko. Za nemalým množstvím úniků klíčových dokumentů totiž nestojí profesionální hackeři, ale samotní zaměstnanci, jejichž pohnutky k takovým činům mohou být velmi různé. </w:t>
      </w:r>
    </w:p>
    <w:p w14:paraId="7093FBBC" w14:textId="715A8F97" w:rsidR="00831D29" w:rsidRPr="005616F3" w:rsidRDefault="00831D29" w:rsidP="00831D29">
      <w:pPr>
        <w:pStyle w:val="Zkladntex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Investice do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DMS tedy firmám může dát jistotu v tom, že budou mít všechny své dokumenty bezpečně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centrálně řízené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a zároveň se odpovědným lidem </w:t>
      </w:r>
      <w:proofErr w:type="gramStart"/>
      <w:r w:rsidRPr="005616F3">
        <w:rPr>
          <w:rFonts w:asciiTheme="minorHAnsi" w:eastAsia="Calibri" w:hAnsiTheme="minorHAnsi" w:cstheme="minorHAnsi"/>
          <w:color w:val="000000"/>
          <w:szCs w:val="22"/>
        </w:rPr>
        <w:t>zjednoduší</w:t>
      </w:r>
      <w:proofErr w:type="gramEnd"/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 práce s nimi, což vede k úspoře času i peněz. Ona efektivita tkví zejména v tom, že na jednom místě díky široké paletě </w:t>
      </w:r>
      <w:r>
        <w:rPr>
          <w:rFonts w:asciiTheme="minorHAnsi" w:eastAsia="Calibri" w:hAnsiTheme="minorHAnsi" w:cstheme="minorHAnsi"/>
          <w:color w:val="000000"/>
          <w:szCs w:val="22"/>
        </w:rPr>
        <w:t>dostupných nástrojů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lze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>za jednotky vteřin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>vyhledat jakýkoliv dokument mezi tisícovkami dalších</w:t>
      </w:r>
      <w:r>
        <w:rPr>
          <w:rFonts w:asciiTheme="minorHAnsi" w:eastAsia="Calibri" w:hAnsiTheme="minorHAnsi" w:cstheme="minorHAnsi"/>
          <w:color w:val="000000"/>
          <w:szCs w:val="22"/>
        </w:rPr>
        <w:t>, a to včetně všech souvisejících dokumentů a záznamů o tom, kdo a kdy s dokumentem pracoval, kdo vytvořil novou verzi, kdo ji schválil nebo se s dokumentem seznámil a podobně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.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DMS může být </w:t>
      </w:r>
      <w:r w:rsidRPr="009C20F3">
        <w:rPr>
          <w:rFonts w:asciiTheme="minorHAnsi" w:eastAsia="Calibri" w:hAnsiTheme="minorHAnsi" w:cstheme="minorHAnsi"/>
          <w:i/>
          <w:iCs/>
          <w:color w:val="000000"/>
          <w:szCs w:val="22"/>
        </w:rPr>
        <w:t xml:space="preserve">centrálním místem pravdy </w:t>
      </w:r>
      <w:r>
        <w:rPr>
          <w:rFonts w:asciiTheme="minorHAnsi" w:eastAsia="Calibri" w:hAnsiTheme="minorHAnsi" w:cstheme="minorHAnsi"/>
          <w:color w:val="000000"/>
          <w:szCs w:val="22"/>
        </w:rPr>
        <w:t>pro správu veškeré firemní dokumentace.</w:t>
      </w:r>
    </w:p>
    <w:p w14:paraId="782D43E5" w14:textId="6158266F" w:rsidR="00831D29" w:rsidRPr="005616F3" w:rsidRDefault="00831D29" w:rsidP="00831D29">
      <w:pPr>
        <w:pStyle w:val="Zkladntext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eastAsia="Calibri" w:hAnsiTheme="minorHAnsi" w:cstheme="minorHAnsi"/>
          <w:color w:val="000000"/>
          <w:szCs w:val="22"/>
        </w:rPr>
        <w:t xml:space="preserve">DMS je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součástí páteřní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informační 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infrastruktury. </w:t>
      </w:r>
      <w:r>
        <w:rPr>
          <w:rFonts w:asciiTheme="minorHAnsi" w:eastAsia="Calibri" w:hAnsiTheme="minorHAnsi" w:cstheme="minorHAnsi"/>
          <w:color w:val="000000"/>
          <w:szCs w:val="22"/>
        </w:rPr>
        <w:t xml:space="preserve">Pro firmy, které se rozhodly k digitalizaci, je DMS nezbytným základním stavebním kamenem. Digitalizace firmy neznamená skenování dokumentů a jejich posílání e-mailem. Jde především o přesun všech procesů souvisejících s dokumenty do digitální podoby. Ať už jde o připomínkování smluv, interních směrnic, obchodních nabídek, tak o jejich schválení, prokazatelné seznámení se s nimi nebo přezkoumání, které je tak potřebné u dokumentů, jež mají své datum exspirace. </w:t>
      </w:r>
      <w:r w:rsidRPr="005616F3">
        <w:rPr>
          <w:rFonts w:asciiTheme="minorHAnsi" w:eastAsia="Calibri" w:hAnsiTheme="minorHAnsi" w:cstheme="minorHAnsi"/>
          <w:i/>
          <w:iCs/>
          <w:color w:val="000000"/>
          <w:szCs w:val="22"/>
        </w:rPr>
        <w:t xml:space="preserve">„Digitální technologie jako DMS tedy přinášejí obrovské příležitosti a zvyšují i konkurenceschopnost firem v tom, že zvyšují rychlost procesů a tím je zlevňují. Ušetřené prostředky se pak dají investovat do rozvoje, který </w:t>
      </w:r>
      <w:proofErr w:type="gramStart"/>
      <w:r>
        <w:rPr>
          <w:rFonts w:asciiTheme="minorHAnsi" w:eastAsia="Calibri" w:hAnsiTheme="minorHAnsi" w:cstheme="minorHAnsi"/>
          <w:i/>
          <w:iCs/>
          <w:color w:val="000000"/>
          <w:szCs w:val="22"/>
        </w:rPr>
        <w:t>podpoří</w:t>
      </w:r>
      <w:proofErr w:type="gramEnd"/>
      <w:r>
        <w:rPr>
          <w:rFonts w:asciiTheme="minorHAnsi" w:eastAsia="Calibri" w:hAnsiTheme="minorHAnsi" w:cstheme="minorHAnsi"/>
          <w:i/>
          <w:iCs/>
          <w:color w:val="000000"/>
          <w:szCs w:val="22"/>
        </w:rPr>
        <w:t xml:space="preserve"> </w:t>
      </w:r>
      <w:r w:rsidRPr="005616F3">
        <w:rPr>
          <w:rFonts w:asciiTheme="minorHAnsi" w:eastAsia="Calibri" w:hAnsiTheme="minorHAnsi" w:cstheme="minorHAnsi"/>
          <w:i/>
          <w:iCs/>
          <w:color w:val="000000"/>
          <w:szCs w:val="22"/>
        </w:rPr>
        <w:t>prosperit</w:t>
      </w:r>
      <w:r>
        <w:rPr>
          <w:rFonts w:asciiTheme="minorHAnsi" w:eastAsia="Calibri" w:hAnsiTheme="minorHAnsi" w:cstheme="minorHAnsi"/>
          <w:i/>
          <w:iCs/>
          <w:color w:val="000000"/>
          <w:szCs w:val="22"/>
        </w:rPr>
        <w:t>u</w:t>
      </w:r>
      <w:r w:rsidRPr="005616F3">
        <w:rPr>
          <w:rFonts w:asciiTheme="minorHAnsi" w:eastAsia="Calibri" w:hAnsiTheme="minorHAnsi" w:cstheme="minorHAnsi"/>
          <w:i/>
          <w:iCs/>
          <w:color w:val="000000"/>
          <w:szCs w:val="22"/>
        </w:rPr>
        <w:t xml:space="preserve"> celé firmy</w:t>
      </w:r>
      <w:r>
        <w:rPr>
          <w:rFonts w:asciiTheme="minorHAnsi" w:eastAsia="Calibri" w:hAnsiTheme="minorHAnsi" w:cstheme="minorHAnsi"/>
          <w:i/>
          <w:iCs/>
          <w:color w:val="000000"/>
          <w:szCs w:val="22"/>
        </w:rPr>
        <w:t>. Zdroje vložené do DMS jsou dobře investované do budoucího růstu společnosti</w:t>
      </w:r>
      <w:r w:rsidRPr="005616F3">
        <w:rPr>
          <w:rFonts w:asciiTheme="minorHAnsi" w:eastAsia="Calibri" w:hAnsiTheme="minorHAnsi" w:cstheme="minorHAnsi"/>
          <w:i/>
          <w:iCs/>
          <w:color w:val="000000"/>
          <w:szCs w:val="22"/>
        </w:rPr>
        <w:t>,“</w:t>
      </w:r>
      <w:r w:rsidRPr="005616F3">
        <w:rPr>
          <w:rFonts w:asciiTheme="minorHAnsi" w:eastAsia="Calibri" w:hAnsiTheme="minorHAnsi" w:cstheme="minorHAnsi"/>
          <w:color w:val="000000"/>
          <w:szCs w:val="22"/>
        </w:rPr>
        <w:t xml:space="preserve"> říká na závěr Pavel Nykl ze společnosti </w:t>
      </w:r>
      <w:proofErr w:type="spellStart"/>
      <w:r w:rsidRPr="005616F3">
        <w:rPr>
          <w:rFonts w:asciiTheme="minorHAnsi" w:eastAsia="Calibri" w:hAnsiTheme="minorHAnsi" w:cstheme="minorHAnsi"/>
          <w:color w:val="000000"/>
          <w:szCs w:val="22"/>
        </w:rPr>
        <w:t>Onlio</w:t>
      </w:r>
      <w:proofErr w:type="spellEnd"/>
      <w:r w:rsidRPr="005616F3">
        <w:rPr>
          <w:rFonts w:asciiTheme="minorHAnsi" w:eastAsia="Calibri" w:hAnsiTheme="minorHAnsi" w:cstheme="minorHAnsi"/>
          <w:color w:val="000000"/>
          <w:szCs w:val="22"/>
        </w:rPr>
        <w:t>.</w:t>
      </w:r>
    </w:p>
    <w:p w14:paraId="1008A1AE" w14:textId="77777777" w:rsidR="00E26F98" w:rsidRPr="00E26F98" w:rsidRDefault="00E26F98" w:rsidP="00E26F98">
      <w:pPr>
        <w:spacing w:after="1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__________________________________________________________konec textu</w:t>
      </w:r>
    </w:p>
    <w:p w14:paraId="362F4C61" w14:textId="77777777" w:rsidR="00E26F98" w:rsidRPr="00E26F98" w:rsidRDefault="00E26F98" w:rsidP="00E26F98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4F91F99B" w14:textId="77777777" w:rsidR="00E26F98" w:rsidRPr="00E26F98" w:rsidRDefault="00E26F98" w:rsidP="00E26F9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cs-CZ"/>
          <w14:ligatures w14:val="none"/>
        </w:rPr>
        <w:t>Foto zdroj</w:t>
      </w:r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: </w:t>
      </w:r>
      <w:proofErr w:type="spellStart"/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Onlio</w:t>
      </w:r>
      <w:proofErr w:type="spellEnd"/>
    </w:p>
    <w:p w14:paraId="2E219D61" w14:textId="2ACA05BF" w:rsidR="00E26F98" w:rsidRPr="00E26F98" w:rsidRDefault="00E26F98" w:rsidP="00E26F9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cs-CZ"/>
          <w14:ligatures w14:val="none"/>
        </w:rPr>
        <w:t>Více informací na</w:t>
      </w:r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 xml:space="preserve">: </w:t>
      </w:r>
      <w:r w:rsidRPr="00105250">
        <w:rPr>
          <w:rFonts w:ascii="Calibri" w:eastAsia="Times New Roman" w:hAnsi="Calibri" w:cs="Calibri"/>
          <w:b/>
          <w:bCs/>
          <w:kern w:val="0"/>
          <w:sz w:val="22"/>
          <w:szCs w:val="22"/>
          <w:lang w:eastAsia="cs-CZ"/>
          <w14:ligatures w14:val="none"/>
        </w:rPr>
        <w:t>http://rizenadokumentace.edocat.cz</w:t>
      </w:r>
    </w:p>
    <w:p w14:paraId="5A9F658F" w14:textId="77777777" w:rsidR="00E26F98" w:rsidRPr="00E26F98" w:rsidRDefault="00E26F98" w:rsidP="00E26F98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3007F831" w14:textId="77777777" w:rsidR="00E26F98" w:rsidRPr="00E26F98" w:rsidRDefault="00E26F98" w:rsidP="00E26F9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E26F98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cs-CZ"/>
          <w14:ligatures w14:val="none"/>
        </w:rPr>
        <w:t>Onlio</w:t>
      </w:r>
      <w:proofErr w:type="spellEnd"/>
      <w:r w:rsidRPr="00E26F98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:lang w:eastAsia="cs-CZ"/>
          <w14:ligatures w14:val="none"/>
        </w:rPr>
        <w:t>, a.s.</w:t>
      </w:r>
    </w:p>
    <w:p w14:paraId="3CC93017" w14:textId="77777777" w:rsidR="00E26F98" w:rsidRPr="00E26F98" w:rsidRDefault="00E26F98" w:rsidP="00E26F9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Onlio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je ryze česká IT společnost specializující se na softwarové produkty zaměřené na digitalizaci firemních procesů a systémovou integraci.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Onlio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disponuje nejvyšší certifikací v celosvětové síti partnerů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Pipedrive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CRM (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Elite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) a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Atlassian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(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Platinum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Solution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partner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Enterprise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), kde </w:t>
      </w:r>
      <w:proofErr w:type="gram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patří</w:t>
      </w:r>
      <w:proofErr w:type="gram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mezi 10 největších partnerů v Evropě. Vlastní produkt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eDoCat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DMS postavený na platformě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Alfresco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CE je jedním z řešení s nejlepším poměrem cena/výkon na současném trhu nástrojů pro správu elektronických dokumentů a řízení jejich oběhu pomocí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workflow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, což dokládají mnohá prestižní ocenění, např. IT produkt roku anebo opakované úspěchy v soutěži CIO Business </w:t>
      </w:r>
      <w:proofErr w:type="spellStart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>world</w:t>
      </w:r>
      <w:proofErr w:type="spellEnd"/>
      <w:r w:rsidRPr="00E26F98">
        <w:rPr>
          <w:rFonts w:ascii="Calibri" w:eastAsia="Times New Roman" w:hAnsi="Calibri" w:cs="Calibri"/>
          <w:color w:val="222222"/>
          <w:kern w:val="0"/>
          <w:sz w:val="22"/>
          <w:szCs w:val="22"/>
          <w:lang w:eastAsia="cs-CZ"/>
          <w14:ligatures w14:val="none"/>
        </w:rPr>
        <w:t xml:space="preserve"> Případová studie roku.</w:t>
      </w:r>
    </w:p>
    <w:p w14:paraId="0D46B65A" w14:textId="77777777" w:rsidR="00E26F98" w:rsidRPr="00E26F98" w:rsidRDefault="00E26F98" w:rsidP="00E26F98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6CCE65EC" w14:textId="77777777" w:rsidR="00E26F98" w:rsidRPr="00E26F98" w:rsidRDefault="00E26F98" w:rsidP="00E26F98">
      <w:pPr>
        <w:spacing w:before="280" w:after="280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--------------------------------------------------------------------------------------------------------------------</w:t>
      </w:r>
    </w:p>
    <w:p w14:paraId="4528F6A9" w14:textId="77777777" w:rsidR="00E26F98" w:rsidRPr="00E26F98" w:rsidRDefault="00E26F98" w:rsidP="00E26F98">
      <w:pPr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</w:p>
    <w:p w14:paraId="4F8B88D6" w14:textId="77777777" w:rsidR="00E26F98" w:rsidRPr="00E26F98" w:rsidRDefault="00E26F98" w:rsidP="00E26F98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u w:val="single"/>
          <w:lang w:eastAsia="cs-CZ"/>
          <w14:ligatures w14:val="none"/>
        </w:rPr>
        <w:t>S dodatečnými dotazy a požadavky se neváhejte obrátit na:</w:t>
      </w:r>
    </w:p>
    <w:p w14:paraId="370D529C" w14:textId="77777777" w:rsidR="00E26F98" w:rsidRPr="00E26F98" w:rsidRDefault="00E26F98" w:rsidP="00E26F98">
      <w:pPr>
        <w:spacing w:after="240"/>
        <w:jc w:val="both"/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</w:pPr>
      <w:r w:rsidRPr="00E26F98">
        <w:rPr>
          <w:rFonts w:ascii="Calibri" w:eastAsia="Times New Roman" w:hAnsi="Calibri" w:cs="Calibri"/>
          <w:color w:val="000000"/>
          <w:kern w:val="0"/>
          <w:sz w:val="22"/>
          <w:szCs w:val="22"/>
          <w:lang w:eastAsia="cs-CZ"/>
          <w14:ligatures w14:val="none"/>
        </w:rPr>
        <w:t>Danu Samkovou, mobil: 777 648 997, e-mail: dana@seteva.cz</w:t>
      </w:r>
    </w:p>
    <w:p w14:paraId="1526EE7C" w14:textId="77777777" w:rsidR="00E26F98" w:rsidRPr="00E26F98" w:rsidRDefault="00E26F98" w:rsidP="00E26F98">
      <w:pPr>
        <w:spacing w:after="240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197CD49" w14:textId="77777777" w:rsidR="00E26F98" w:rsidRPr="00E26F98" w:rsidRDefault="00E26F98" w:rsidP="00E26F98">
      <w:p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1D91881" w14:textId="77777777" w:rsidR="001A7499" w:rsidRDefault="001A7499"/>
    <w:sectPr w:rsidR="001A74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64CB" w14:textId="77777777" w:rsidR="00ED2C46" w:rsidRDefault="00ED2C46" w:rsidP="00831D29">
      <w:r>
        <w:separator/>
      </w:r>
    </w:p>
  </w:endnote>
  <w:endnote w:type="continuationSeparator" w:id="0">
    <w:p w14:paraId="52C45842" w14:textId="77777777" w:rsidR="00ED2C46" w:rsidRDefault="00ED2C46" w:rsidP="008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Noto Serif CJK SC">
    <w:altName w:val="Cambria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44138" w14:textId="77777777" w:rsidR="00ED2C46" w:rsidRDefault="00ED2C46" w:rsidP="00831D29">
      <w:r>
        <w:separator/>
      </w:r>
    </w:p>
  </w:footnote>
  <w:footnote w:type="continuationSeparator" w:id="0">
    <w:p w14:paraId="565E6472" w14:textId="77777777" w:rsidR="00ED2C46" w:rsidRDefault="00ED2C46" w:rsidP="00831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944A" w14:textId="69AC74F0" w:rsidR="00831D29" w:rsidRDefault="00831D29">
    <w:pPr>
      <w:pStyle w:val="Zhlav"/>
    </w:pPr>
    <w:r>
      <w:rPr>
        <w:rFonts w:ascii="Verdana" w:hAnsi="Verdana"/>
        <w:color w:val="000000"/>
        <w:sz w:val="22"/>
        <w:szCs w:val="22"/>
        <w:bdr w:val="none" w:sz="0" w:space="0" w:color="auto" w:frame="1"/>
      </w:rPr>
      <w:fldChar w:fldCharType="begin"/>
    </w:r>
    <w:r>
      <w:rPr>
        <w:rFonts w:ascii="Verdana" w:hAnsi="Verdana"/>
        <w:color w:val="000000"/>
        <w:sz w:val="22"/>
        <w:szCs w:val="22"/>
        <w:bdr w:val="none" w:sz="0" w:space="0" w:color="auto" w:frame="1"/>
      </w:rPr>
      <w:instrText xml:space="preserve"> INCLUDEPICTURE "https://lh4.googleusercontent.com/R8SJtfxJjrDWZLhygr8v0pbot0qzWVptq6Bhxc0KN7xyQ62LWp2J0UidB1PHr4VwCVskgJGkY-2RLDdsEKUx0bq0cmBMkkC1WMuOUFy1RlduzYMMAejpR2lFKTVBSH1JnsyHGlqjAS-axEU2Al49Xw" \* MERGEFORMATINET </w:instrText>
    </w:r>
    <w:r>
      <w:rPr>
        <w:rFonts w:ascii="Verdana" w:hAnsi="Verdana"/>
        <w:color w:val="000000"/>
        <w:sz w:val="22"/>
        <w:szCs w:val="22"/>
        <w:bdr w:val="none" w:sz="0" w:space="0" w:color="auto" w:frame="1"/>
      </w:rPr>
      <w:fldChar w:fldCharType="separate"/>
    </w:r>
    <w:r>
      <w:rPr>
        <w:rFonts w:ascii="Verdana" w:hAnsi="Verdana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180F1CD1" wp14:editId="16D13A8C">
          <wp:extent cx="977900" cy="797560"/>
          <wp:effectExtent l="0" t="0" r="0" b="2540"/>
          <wp:docPr id="1648126970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color w:val="000000"/>
        <w:sz w:val="22"/>
        <w:szCs w:val="22"/>
        <w:bdr w:val="none" w:sz="0" w:space="0" w:color="auto" w:frame="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C1"/>
    <w:rsid w:val="00023B5F"/>
    <w:rsid w:val="00066D63"/>
    <w:rsid w:val="00105250"/>
    <w:rsid w:val="001A7499"/>
    <w:rsid w:val="00240221"/>
    <w:rsid w:val="003F24EE"/>
    <w:rsid w:val="007253C0"/>
    <w:rsid w:val="00750116"/>
    <w:rsid w:val="007D160F"/>
    <w:rsid w:val="00831D29"/>
    <w:rsid w:val="00865FC1"/>
    <w:rsid w:val="009219CC"/>
    <w:rsid w:val="00925C41"/>
    <w:rsid w:val="00995814"/>
    <w:rsid w:val="00A822B8"/>
    <w:rsid w:val="00BC0A92"/>
    <w:rsid w:val="00CA1708"/>
    <w:rsid w:val="00E20B3D"/>
    <w:rsid w:val="00E26F98"/>
    <w:rsid w:val="00E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19D7"/>
  <w15:chartTrackingRefBased/>
  <w15:docId w15:val="{57D0A821-1115-6B49-92EA-F9E94B5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5FC1"/>
    <w:pPr>
      <w:suppressAutoHyphens/>
      <w:spacing w:after="140" w:line="276" w:lineRule="auto"/>
    </w:pPr>
    <w:rPr>
      <w:rFonts w:ascii="DejaVu Sans" w:eastAsia="Noto Serif CJK SC" w:hAnsi="DejaVu Sans" w:cs="Lohit Devanagari"/>
      <w:sz w:val="22"/>
      <w:lang w:eastAsia="zh-C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65FC1"/>
    <w:rPr>
      <w:rFonts w:ascii="DejaVu Sans" w:eastAsia="Noto Serif CJK SC" w:hAnsi="DejaVu Sans" w:cs="Lohit Devanagari"/>
      <w:sz w:val="22"/>
      <w:lang w:eastAsia="zh-CN" w:bidi="hi-IN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501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1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011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31D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1D29"/>
  </w:style>
  <w:style w:type="paragraph" w:styleId="Zpat">
    <w:name w:val="footer"/>
    <w:basedOn w:val="Normln"/>
    <w:link w:val="ZpatChar"/>
    <w:uiPriority w:val="99"/>
    <w:unhideWhenUsed/>
    <w:rsid w:val="00831D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1D29"/>
  </w:style>
  <w:style w:type="paragraph" w:styleId="Normlnweb">
    <w:name w:val="Normal (Web)"/>
    <w:basedOn w:val="Normln"/>
    <w:uiPriority w:val="99"/>
    <w:semiHidden/>
    <w:unhideWhenUsed/>
    <w:rsid w:val="00831D2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tab-span">
    <w:name w:val="apple-tab-span"/>
    <w:basedOn w:val="Standardnpsmoodstavce"/>
    <w:rsid w:val="00831D29"/>
  </w:style>
  <w:style w:type="paragraph" w:styleId="Titulek">
    <w:name w:val="caption"/>
    <w:basedOn w:val="Normln"/>
    <w:next w:val="Normln"/>
    <w:uiPriority w:val="35"/>
    <w:unhideWhenUsed/>
    <w:qFormat/>
    <w:rsid w:val="00E26F9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Wiecková</dc:creator>
  <cp:keywords/>
  <dc:description/>
  <cp:lastModifiedBy>Helena Kavanová</cp:lastModifiedBy>
  <cp:revision>2</cp:revision>
  <dcterms:created xsi:type="dcterms:W3CDTF">2023-10-16T08:14:00Z</dcterms:created>
  <dcterms:modified xsi:type="dcterms:W3CDTF">2023-10-16T08:14:00Z</dcterms:modified>
</cp:coreProperties>
</file>